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1D" w:rsidRDefault="00753E1D" w:rsidP="00753E1D">
      <w:pPr>
        <w:pStyle w:val="ConsPlusNormal"/>
        <w:outlineLvl w:val="0"/>
      </w:pPr>
    </w:p>
    <w:p w:rsidR="00753E1D" w:rsidRDefault="00753E1D" w:rsidP="00753E1D">
      <w:pPr>
        <w:pStyle w:val="ConsPlusTitle"/>
        <w:jc w:val="center"/>
        <w:outlineLvl w:val="0"/>
      </w:pPr>
      <w:r>
        <w:t>ГУБЕРНАТОР НОВОСИБИРСКОЙ ОБЛАСТИ</w:t>
      </w:r>
    </w:p>
    <w:p w:rsidR="00753E1D" w:rsidRDefault="00753E1D" w:rsidP="00753E1D">
      <w:pPr>
        <w:pStyle w:val="ConsPlusTitle"/>
        <w:jc w:val="center"/>
      </w:pPr>
    </w:p>
    <w:p w:rsidR="00753E1D" w:rsidRDefault="00753E1D" w:rsidP="00753E1D">
      <w:pPr>
        <w:pStyle w:val="ConsPlusTitle"/>
        <w:jc w:val="center"/>
      </w:pPr>
      <w:r>
        <w:t>ПОСТАНОВЛЕНИЕ</w:t>
      </w:r>
    </w:p>
    <w:p w:rsidR="00753E1D" w:rsidRDefault="00753E1D" w:rsidP="00753E1D">
      <w:pPr>
        <w:pStyle w:val="ConsPlusTitle"/>
        <w:jc w:val="center"/>
      </w:pPr>
      <w:r>
        <w:t>от 1 апреля 2010 г. N 102</w:t>
      </w:r>
    </w:p>
    <w:p w:rsidR="00753E1D" w:rsidRDefault="00753E1D" w:rsidP="00753E1D">
      <w:pPr>
        <w:pStyle w:val="ConsPlusTitle"/>
        <w:jc w:val="center"/>
      </w:pPr>
    </w:p>
    <w:p w:rsidR="00753E1D" w:rsidRDefault="00753E1D" w:rsidP="00753E1D">
      <w:pPr>
        <w:pStyle w:val="ConsPlusTitle"/>
        <w:jc w:val="center"/>
      </w:pPr>
      <w:r>
        <w:t>О ГОСУДАРСТВЕННОЙ ПОДДЕРЖКЕ ЗАСТРОЙЩИКОВ,</w:t>
      </w:r>
    </w:p>
    <w:p w:rsidR="00753E1D" w:rsidRDefault="00753E1D" w:rsidP="00753E1D">
      <w:pPr>
        <w:pStyle w:val="ConsPlusTitle"/>
        <w:jc w:val="center"/>
      </w:pPr>
      <w:r>
        <w:t>ОСУЩЕСТВЛЯЮЩИХ СТРОИТЕЛЬСТВО ИНДИВИДУАЛЬНЫХ ЖИЛЫХ</w:t>
      </w:r>
    </w:p>
    <w:p w:rsidR="00753E1D" w:rsidRDefault="00753E1D" w:rsidP="00753E1D">
      <w:pPr>
        <w:pStyle w:val="ConsPlusTitle"/>
        <w:jc w:val="center"/>
      </w:pPr>
      <w:r>
        <w:t>ДОМОВ В МУНИЦИПАЛЬНЫХ РАЙОНАХ НОВОСИБИРСКОЙ ОБЛАСТИ</w:t>
      </w:r>
    </w:p>
    <w:p w:rsidR="00753E1D" w:rsidRDefault="00753E1D" w:rsidP="00753E1D">
      <w:pPr>
        <w:pStyle w:val="ConsPlusNormal"/>
        <w:jc w:val="center"/>
      </w:pPr>
    </w:p>
    <w:p w:rsidR="00753E1D" w:rsidRDefault="00753E1D" w:rsidP="00753E1D">
      <w:pPr>
        <w:pStyle w:val="ConsPlusNormal"/>
        <w:jc w:val="center"/>
      </w:pPr>
      <w:r>
        <w:t>(в ред. постановлений Губернатора Новосибирской области</w:t>
      </w:r>
    </w:p>
    <w:p w:rsidR="00753E1D" w:rsidRDefault="00753E1D" w:rsidP="00753E1D">
      <w:pPr>
        <w:pStyle w:val="ConsPlusNormal"/>
        <w:jc w:val="center"/>
      </w:pPr>
      <w:r>
        <w:t xml:space="preserve">от 11.06.2010 </w:t>
      </w:r>
      <w:hyperlink r:id="rId4" w:history="1">
        <w:r>
          <w:rPr>
            <w:color w:val="0000FF"/>
          </w:rPr>
          <w:t>N 174</w:t>
        </w:r>
      </w:hyperlink>
      <w:r>
        <w:t xml:space="preserve">, от 08.10.2010 </w:t>
      </w:r>
      <w:hyperlink r:id="rId5" w:history="1">
        <w:r>
          <w:rPr>
            <w:color w:val="0000FF"/>
          </w:rPr>
          <w:t>N 323</w:t>
        </w:r>
      </w:hyperlink>
      <w:r>
        <w:t>,</w:t>
      </w:r>
    </w:p>
    <w:p w:rsidR="00753E1D" w:rsidRDefault="00753E1D" w:rsidP="00753E1D">
      <w:pPr>
        <w:pStyle w:val="ConsPlusNormal"/>
        <w:jc w:val="center"/>
      </w:pPr>
      <w:r>
        <w:t xml:space="preserve">от 20.12.2010 </w:t>
      </w:r>
      <w:hyperlink r:id="rId6" w:history="1">
        <w:r>
          <w:rPr>
            <w:color w:val="0000FF"/>
          </w:rPr>
          <w:t>N 396</w:t>
        </w:r>
      </w:hyperlink>
      <w:r>
        <w:t xml:space="preserve">, от 14.09.2011 </w:t>
      </w:r>
      <w:hyperlink r:id="rId7" w:history="1">
        <w:r>
          <w:rPr>
            <w:color w:val="0000FF"/>
          </w:rPr>
          <w:t>N 233</w:t>
        </w:r>
      </w:hyperlink>
      <w:r>
        <w:t>,</w:t>
      </w:r>
    </w:p>
    <w:p w:rsidR="00753E1D" w:rsidRDefault="00753E1D" w:rsidP="00753E1D">
      <w:pPr>
        <w:pStyle w:val="ConsPlusNormal"/>
        <w:jc w:val="center"/>
      </w:pPr>
      <w:r>
        <w:t xml:space="preserve">от 01.12.2011 </w:t>
      </w:r>
      <w:hyperlink r:id="rId8" w:history="1">
        <w:r>
          <w:rPr>
            <w:color w:val="0000FF"/>
          </w:rPr>
          <w:t>N 311</w:t>
        </w:r>
      </w:hyperlink>
      <w:r>
        <w:t xml:space="preserve">, от 20.02.2013 </w:t>
      </w:r>
      <w:hyperlink r:id="rId9" w:history="1">
        <w:r>
          <w:rPr>
            <w:color w:val="0000FF"/>
          </w:rPr>
          <w:t>N 38</w:t>
        </w:r>
      </w:hyperlink>
      <w:r>
        <w:t>)</w:t>
      </w:r>
    </w:p>
    <w:p w:rsidR="00753E1D" w:rsidRDefault="00753E1D" w:rsidP="00753E1D">
      <w:pPr>
        <w:pStyle w:val="ConsPlusNormal"/>
      </w:pPr>
    </w:p>
    <w:p w:rsidR="00753E1D" w:rsidRDefault="00753E1D" w:rsidP="00753E1D">
      <w:pPr>
        <w:pStyle w:val="ConsPlusNormal"/>
        <w:ind w:firstLine="540"/>
        <w:jc w:val="both"/>
      </w:pPr>
      <w:r>
        <w:t>В целях реализации приоритетных задач жилищной политики Новосибирской области, стимулирования индивидуального жилищного строительства в муниципальных районах Новосибирской области постановляю: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14.09.2011 N 233)</w:t>
      </w:r>
    </w:p>
    <w:p w:rsidR="00753E1D" w:rsidRDefault="00753E1D" w:rsidP="00753E1D">
      <w:pPr>
        <w:pStyle w:val="ConsPlusNormal"/>
        <w:ind w:firstLine="540"/>
        <w:jc w:val="both"/>
      </w:pPr>
      <w:r>
        <w:t>1. Установить, что застройщики (физические лица), осуществляющие строительство индивидуальных жилых домов в муниципальных районах Новосибирской области, имеют право на получение за счет средств областного бюджета Новосибирской области субсидий на строительство индивидуальных жилых домов (далее - субсидии).</w:t>
      </w:r>
    </w:p>
    <w:p w:rsidR="00753E1D" w:rsidRDefault="00753E1D" w:rsidP="00753E1D">
      <w:pPr>
        <w:pStyle w:val="ConsPlusNormal"/>
        <w:jc w:val="both"/>
      </w:pPr>
      <w:r>
        <w:t xml:space="preserve">(в ред. постановлений Губернатора Новосибирской области от 20.12.2010 </w:t>
      </w:r>
      <w:hyperlink r:id="rId11" w:history="1">
        <w:r>
          <w:rPr>
            <w:color w:val="0000FF"/>
          </w:rPr>
          <w:t>N 396</w:t>
        </w:r>
      </w:hyperlink>
      <w:r>
        <w:t xml:space="preserve">, от 14.09.2011 </w:t>
      </w:r>
      <w:hyperlink r:id="rId12" w:history="1">
        <w:r>
          <w:rPr>
            <w:color w:val="0000FF"/>
          </w:rPr>
          <w:t>N 233</w:t>
        </w:r>
      </w:hyperlink>
      <w:r>
        <w:t>)</w:t>
      </w:r>
    </w:p>
    <w:p w:rsidR="00753E1D" w:rsidRDefault="00753E1D" w:rsidP="00753E1D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ar45" w:history="1">
        <w:r>
          <w:rPr>
            <w:color w:val="0000FF"/>
          </w:rPr>
          <w:t>Положение</w:t>
        </w:r>
      </w:hyperlink>
      <w:r>
        <w:t xml:space="preserve"> о порядке и размерах предоставления застройщикам, осуществляющим строительство индивидуальных жилых домов в муниципальных районах Новосибирской области, субсидий на строительство индивидуальных жилых домов.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14.09.2011 N 233)</w:t>
      </w:r>
    </w:p>
    <w:p w:rsidR="00753E1D" w:rsidRDefault="00753E1D" w:rsidP="00753E1D">
      <w:pPr>
        <w:pStyle w:val="ConsPlusNormal"/>
        <w:ind w:firstLine="540"/>
        <w:jc w:val="both"/>
      </w:pPr>
      <w:r>
        <w:t>3. Рекомендовать главам муниципальных районов Новосибирской области организовать работу по информированию граждан и организаций об условиях и порядке предоставления субсидий, приему документов от застройщиков, формированию и представлению реестров застройщиков в министерство строительства и жилищно-коммунального хозяйства Новосибирской области, уведомлению застройщиков о принятом решении.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  <w:r>
        <w:t>4. Министерству строительства и жилищно-коммунального хозяйства Новосибирской области (Вершинин Д.В.) заключать соглашения с администрациями муниципальных районов Новосибирской области о взаимодействии по реализации настоящего постановления.</w:t>
      </w:r>
    </w:p>
    <w:p w:rsidR="00753E1D" w:rsidRDefault="00753E1D" w:rsidP="00753E1D">
      <w:pPr>
        <w:pStyle w:val="ConsPlusNormal"/>
        <w:jc w:val="both"/>
      </w:pPr>
      <w:r>
        <w:t xml:space="preserve">(в ред. постановлений Губернатора Новосибирской области от 20.12.2010 </w:t>
      </w:r>
      <w:hyperlink r:id="rId15" w:history="1">
        <w:r>
          <w:rPr>
            <w:color w:val="0000FF"/>
          </w:rPr>
          <w:t>N 396</w:t>
        </w:r>
      </w:hyperlink>
      <w:r>
        <w:t xml:space="preserve">, от 14.09.2011 </w:t>
      </w:r>
      <w:hyperlink r:id="rId16" w:history="1">
        <w:r>
          <w:rPr>
            <w:color w:val="0000FF"/>
          </w:rPr>
          <w:t>N 233</w:t>
        </w:r>
      </w:hyperlink>
      <w:r>
        <w:t>)</w:t>
      </w:r>
    </w:p>
    <w:p w:rsidR="00753E1D" w:rsidRDefault="00753E1D" w:rsidP="00753E1D">
      <w:pPr>
        <w:pStyle w:val="ConsPlusNormal"/>
        <w:ind w:firstLine="540"/>
        <w:jc w:val="both"/>
      </w:pPr>
      <w:r>
        <w:t>5. Контроль за исполнением постановления возложить на первого заместителя Губернатора Новосибирской области Соболева А.К.</w:t>
      </w:r>
    </w:p>
    <w:p w:rsidR="00753E1D" w:rsidRDefault="00753E1D" w:rsidP="00753E1D">
      <w:pPr>
        <w:pStyle w:val="ConsPlusNormal"/>
        <w:jc w:val="both"/>
      </w:pPr>
      <w:r>
        <w:t xml:space="preserve">(в ред. постановлений Губернатора Новосибирской области от 01.12.2011 </w:t>
      </w:r>
      <w:hyperlink r:id="rId17" w:history="1">
        <w:r>
          <w:rPr>
            <w:color w:val="0000FF"/>
          </w:rPr>
          <w:t>N 311</w:t>
        </w:r>
      </w:hyperlink>
      <w:r>
        <w:t xml:space="preserve">, от 20.02.2013 </w:t>
      </w:r>
      <w:hyperlink r:id="rId18" w:history="1">
        <w:r>
          <w:rPr>
            <w:color w:val="0000FF"/>
          </w:rPr>
          <w:t>N 38</w:t>
        </w:r>
      </w:hyperlink>
      <w:r>
        <w:t>)</w:t>
      </w:r>
    </w:p>
    <w:p w:rsidR="00753E1D" w:rsidRDefault="00753E1D" w:rsidP="00753E1D">
      <w:pPr>
        <w:pStyle w:val="ConsPlusNormal"/>
        <w:jc w:val="both"/>
      </w:pPr>
    </w:p>
    <w:p w:rsidR="00753E1D" w:rsidRDefault="00753E1D" w:rsidP="00753E1D">
      <w:pPr>
        <w:pStyle w:val="ConsPlusNormal"/>
        <w:jc w:val="right"/>
      </w:pPr>
      <w:r>
        <w:t>В.А.ТОЛОКОНСКИЙ</w:t>
      </w: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jc w:val="right"/>
        <w:outlineLvl w:val="0"/>
      </w:pPr>
      <w:r>
        <w:t>Утверждено</w:t>
      </w:r>
    </w:p>
    <w:p w:rsidR="00753E1D" w:rsidRDefault="00753E1D" w:rsidP="00753E1D">
      <w:pPr>
        <w:pStyle w:val="ConsPlusNormal"/>
        <w:jc w:val="right"/>
      </w:pPr>
      <w:r>
        <w:t>постановлением</w:t>
      </w:r>
    </w:p>
    <w:p w:rsidR="00753E1D" w:rsidRDefault="00753E1D" w:rsidP="00753E1D">
      <w:pPr>
        <w:pStyle w:val="ConsPlusNormal"/>
        <w:jc w:val="right"/>
      </w:pPr>
      <w:r>
        <w:t>Губернатора Новосибирской области</w:t>
      </w:r>
    </w:p>
    <w:p w:rsidR="00753E1D" w:rsidRDefault="00753E1D" w:rsidP="00753E1D">
      <w:pPr>
        <w:pStyle w:val="ConsPlusNormal"/>
        <w:jc w:val="right"/>
      </w:pPr>
      <w:r>
        <w:t>от 01.04.2010 N 102</w:t>
      </w: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Title"/>
        <w:jc w:val="center"/>
      </w:pPr>
      <w:bookmarkStart w:id="0" w:name="Par45"/>
      <w:bookmarkEnd w:id="0"/>
      <w:r>
        <w:t>ПОЛОЖЕНИЕ</w:t>
      </w:r>
    </w:p>
    <w:p w:rsidR="00753E1D" w:rsidRDefault="00753E1D" w:rsidP="00753E1D">
      <w:pPr>
        <w:pStyle w:val="ConsPlusTitle"/>
        <w:jc w:val="center"/>
      </w:pPr>
      <w:r>
        <w:t>О ПОРЯДКЕ И РАЗМЕРАХ ПРЕДОСТАВЛЕНИЯ ЗАСТРОЙЩИКАМ,</w:t>
      </w:r>
    </w:p>
    <w:p w:rsidR="00753E1D" w:rsidRDefault="00753E1D" w:rsidP="00753E1D">
      <w:pPr>
        <w:pStyle w:val="ConsPlusTitle"/>
        <w:jc w:val="center"/>
      </w:pPr>
      <w:r>
        <w:t>ОСУЩЕСТВЛЯЮЩИМ СТРОИТЕЛЬСТВО ИНДИВИДУАЛЬНЫХ ЖИЛЫХ ДОМОВ</w:t>
      </w:r>
    </w:p>
    <w:p w:rsidR="00753E1D" w:rsidRDefault="00753E1D" w:rsidP="00753E1D">
      <w:pPr>
        <w:pStyle w:val="ConsPlusTitle"/>
        <w:jc w:val="center"/>
      </w:pPr>
      <w:r>
        <w:t>В МУНИЦИПАЛЬНЫХ РАЙОНАХ НОВОСИБИРСКОЙ ОБЛАСТИ, СУБСИДИЙ</w:t>
      </w:r>
    </w:p>
    <w:p w:rsidR="00753E1D" w:rsidRDefault="00753E1D" w:rsidP="00753E1D">
      <w:pPr>
        <w:pStyle w:val="ConsPlusTitle"/>
        <w:jc w:val="center"/>
      </w:pPr>
      <w:r>
        <w:t>НА СТРОИТЕЛЬСТВО ИНДИВИДУАЛЬНЫХ ЖИЛЫХ ДОМОВ</w:t>
      </w:r>
    </w:p>
    <w:p w:rsidR="00753E1D" w:rsidRDefault="00753E1D" w:rsidP="00753E1D">
      <w:pPr>
        <w:pStyle w:val="ConsPlusTitle"/>
        <w:jc w:val="center"/>
      </w:pPr>
      <w:r>
        <w:t>(ДАЛЕЕ - ПОЛОЖЕНИЕ)</w:t>
      </w:r>
    </w:p>
    <w:p w:rsidR="00753E1D" w:rsidRDefault="00753E1D" w:rsidP="00753E1D">
      <w:pPr>
        <w:pStyle w:val="ConsPlusNormal"/>
        <w:jc w:val="center"/>
      </w:pPr>
    </w:p>
    <w:p w:rsidR="00753E1D" w:rsidRDefault="00753E1D" w:rsidP="00753E1D">
      <w:pPr>
        <w:pStyle w:val="ConsPlusNormal"/>
        <w:jc w:val="center"/>
      </w:pPr>
      <w:r>
        <w:lastRenderedPageBreak/>
        <w:t>(в ред. постановлений Губернатора Новосибирской области</w:t>
      </w:r>
    </w:p>
    <w:p w:rsidR="00753E1D" w:rsidRDefault="00753E1D" w:rsidP="00753E1D">
      <w:pPr>
        <w:pStyle w:val="ConsPlusNormal"/>
        <w:jc w:val="center"/>
      </w:pPr>
      <w:r>
        <w:t xml:space="preserve">от 11.06.2010 </w:t>
      </w:r>
      <w:hyperlink r:id="rId19" w:history="1">
        <w:r>
          <w:rPr>
            <w:color w:val="0000FF"/>
          </w:rPr>
          <w:t>N 174</w:t>
        </w:r>
      </w:hyperlink>
      <w:r>
        <w:t xml:space="preserve">, от 08.10.2010 </w:t>
      </w:r>
      <w:hyperlink r:id="rId20" w:history="1">
        <w:r>
          <w:rPr>
            <w:color w:val="0000FF"/>
          </w:rPr>
          <w:t>N 323</w:t>
        </w:r>
      </w:hyperlink>
      <w:r>
        <w:t>,</w:t>
      </w:r>
    </w:p>
    <w:p w:rsidR="00753E1D" w:rsidRDefault="00753E1D" w:rsidP="00753E1D">
      <w:pPr>
        <w:pStyle w:val="ConsPlusNormal"/>
        <w:jc w:val="center"/>
      </w:pPr>
      <w:r>
        <w:t xml:space="preserve">от 20.12.2010 </w:t>
      </w:r>
      <w:hyperlink r:id="rId21" w:history="1">
        <w:r>
          <w:rPr>
            <w:color w:val="0000FF"/>
          </w:rPr>
          <w:t>N 396</w:t>
        </w:r>
      </w:hyperlink>
      <w:r>
        <w:t xml:space="preserve">, от 14.09.2011 </w:t>
      </w:r>
      <w:hyperlink r:id="rId22" w:history="1">
        <w:r>
          <w:rPr>
            <w:color w:val="0000FF"/>
          </w:rPr>
          <w:t>N 233</w:t>
        </w:r>
      </w:hyperlink>
      <w:r>
        <w:t>,</w:t>
      </w:r>
    </w:p>
    <w:p w:rsidR="00753E1D" w:rsidRDefault="00753E1D" w:rsidP="00753E1D">
      <w:pPr>
        <w:pStyle w:val="ConsPlusNormal"/>
        <w:jc w:val="center"/>
      </w:pPr>
      <w:r>
        <w:t xml:space="preserve">от 01.12.2011 </w:t>
      </w:r>
      <w:hyperlink r:id="rId23" w:history="1">
        <w:r>
          <w:rPr>
            <w:color w:val="0000FF"/>
          </w:rPr>
          <w:t>N 311</w:t>
        </w:r>
      </w:hyperlink>
      <w:r>
        <w:t xml:space="preserve">, от 20.02.2013 </w:t>
      </w:r>
      <w:hyperlink r:id="rId24" w:history="1">
        <w:r>
          <w:rPr>
            <w:color w:val="0000FF"/>
          </w:rPr>
          <w:t>N 38</w:t>
        </w:r>
      </w:hyperlink>
      <w:r>
        <w:t>)</w:t>
      </w:r>
    </w:p>
    <w:p w:rsidR="00753E1D" w:rsidRDefault="00753E1D" w:rsidP="00753E1D">
      <w:pPr>
        <w:pStyle w:val="ConsPlusNormal"/>
        <w:jc w:val="center"/>
      </w:pPr>
    </w:p>
    <w:p w:rsidR="00753E1D" w:rsidRDefault="00753E1D" w:rsidP="00753E1D">
      <w:pPr>
        <w:pStyle w:val="ConsPlusNormal"/>
        <w:jc w:val="center"/>
        <w:outlineLvl w:val="1"/>
      </w:pPr>
      <w:r>
        <w:t>I. Общие положения</w:t>
      </w: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  <w:r>
        <w:t xml:space="preserve">1. Настоящее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определяет порядок и размеры предоставления застройщикам (физическим лицам), осуществляющим строительство индивидуальных жилых домов в муниципальных районах Новосибирской области (далее - застройщики), субсидий на строительство индивидуальных жилых домов (далее - субсидии).</w:t>
      </w:r>
    </w:p>
    <w:p w:rsidR="00753E1D" w:rsidRDefault="00753E1D" w:rsidP="00753E1D">
      <w:pPr>
        <w:pStyle w:val="ConsPlusNormal"/>
        <w:jc w:val="both"/>
      </w:pPr>
      <w:r>
        <w:t xml:space="preserve">(в ред. постановлений Губернатора Новосибирской области от 20.12.2010 </w:t>
      </w:r>
      <w:hyperlink r:id="rId26" w:history="1">
        <w:r>
          <w:rPr>
            <w:color w:val="0000FF"/>
          </w:rPr>
          <w:t>N 396</w:t>
        </w:r>
      </w:hyperlink>
      <w:r>
        <w:t xml:space="preserve">, от 14.09.2011 </w:t>
      </w:r>
      <w:hyperlink r:id="rId27" w:history="1">
        <w:r>
          <w:rPr>
            <w:color w:val="0000FF"/>
          </w:rPr>
          <w:t>N 233</w:t>
        </w:r>
      </w:hyperlink>
      <w:r>
        <w:t>)</w:t>
      </w:r>
    </w:p>
    <w:p w:rsidR="00753E1D" w:rsidRDefault="00753E1D" w:rsidP="00753E1D">
      <w:pPr>
        <w:pStyle w:val="ConsPlusNormal"/>
        <w:ind w:firstLine="540"/>
        <w:jc w:val="both"/>
      </w:pPr>
      <w:r>
        <w:t>2. Расходы областного бюджета Новосибирской области на предоставление субсидий осуществляются министерством строительства и жилищно-коммунального хозяйства Новосибирской области (далее - МС и ЖКХ) в соответствии с порядком исполнения сводной бюджетной росписи областного бюджета Новосибирской области в пределах лимитов бюджетных обязательств.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  <w:r>
        <w:t>3. Предоставление субсидий носит заявительный характер и осуществляется в пределах средств, утвержденных на эти цели законом Новосибирской области об областном бюджете Новосибирской области на соответствующий финансовый год.</w:t>
      </w:r>
    </w:p>
    <w:p w:rsidR="00753E1D" w:rsidRDefault="00753E1D" w:rsidP="00753E1D">
      <w:pPr>
        <w:pStyle w:val="ConsPlusNormal"/>
        <w:ind w:firstLine="540"/>
        <w:jc w:val="both"/>
      </w:pPr>
      <w:r>
        <w:t>4. МС и ЖКХ заключает с администрациями муниципальных районов Новосибирской области (далее - администрации) соглашения о взаимодействии по реализации настоящего постановления (далее - соглашения), в соответствии с которыми администрации осуществляют: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  <w:r>
        <w:t>1) информирование об условиях и порядке предоставления субсидий;</w:t>
      </w:r>
    </w:p>
    <w:p w:rsidR="00753E1D" w:rsidRDefault="00753E1D" w:rsidP="00753E1D">
      <w:pPr>
        <w:pStyle w:val="ConsPlusNormal"/>
        <w:ind w:firstLine="540"/>
        <w:jc w:val="both"/>
      </w:pPr>
      <w:r>
        <w:t>2) прием от застройщиков документов на получение субсидий;</w:t>
      </w:r>
    </w:p>
    <w:p w:rsidR="00753E1D" w:rsidRDefault="00753E1D" w:rsidP="00753E1D">
      <w:pPr>
        <w:pStyle w:val="ConsPlusNormal"/>
        <w:ind w:firstLine="540"/>
        <w:jc w:val="both"/>
      </w:pPr>
      <w:r>
        <w:t>3) формирование реестра застройщиков по муниципальному району;</w:t>
      </w:r>
    </w:p>
    <w:p w:rsidR="00753E1D" w:rsidRDefault="00753E1D" w:rsidP="00753E1D">
      <w:pPr>
        <w:pStyle w:val="ConsPlusNormal"/>
        <w:ind w:firstLine="540"/>
        <w:jc w:val="both"/>
      </w:pPr>
      <w:r>
        <w:t>4) подготовку и направление застройщикам уведомлений о принятом решении;</w:t>
      </w:r>
    </w:p>
    <w:p w:rsidR="00753E1D" w:rsidRDefault="00753E1D" w:rsidP="00753E1D">
      <w:pPr>
        <w:pStyle w:val="ConsPlusNormal"/>
        <w:ind w:firstLine="540"/>
        <w:jc w:val="both"/>
      </w:pPr>
      <w:r>
        <w:t>5) контроль соблюдения сроков строительства индивидуальных жилых домов, на строительство которых застройщиками получены субсидии;</w:t>
      </w:r>
    </w:p>
    <w:p w:rsidR="00753E1D" w:rsidRDefault="00753E1D" w:rsidP="00753E1D">
      <w:pPr>
        <w:pStyle w:val="ConsPlusNormal"/>
        <w:ind w:firstLine="540"/>
        <w:jc w:val="both"/>
      </w:pPr>
      <w:r>
        <w:t>6) проведение проверки (комиссионного обследования) состояния строительства индивидуального жилого дома;</w:t>
      </w:r>
    </w:p>
    <w:p w:rsidR="00753E1D" w:rsidRDefault="00753E1D" w:rsidP="00753E1D">
      <w:pPr>
        <w:pStyle w:val="ConsPlusNormal"/>
        <w:ind w:firstLine="540"/>
        <w:jc w:val="both"/>
      </w:pPr>
      <w:r>
        <w:t>7) направление официальных запросов в учреждения, организации, выдавшие документы, служащие основанием для предоставления субсидий, в целях подтверждения их достоверности.</w:t>
      </w:r>
    </w:p>
    <w:p w:rsidR="00753E1D" w:rsidRDefault="00753E1D" w:rsidP="00753E1D">
      <w:pPr>
        <w:pStyle w:val="ConsPlusNormal"/>
        <w:ind w:firstLine="540"/>
        <w:jc w:val="both"/>
      </w:pPr>
      <w:r>
        <w:t>При отсутствии заключенного соглашения данные функции осуществляются МС и ЖКХ.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  <w:r>
        <w:t>5. Застройщикам предоставляются субсидии следующих видов:</w:t>
      </w:r>
    </w:p>
    <w:p w:rsidR="00753E1D" w:rsidRDefault="00753E1D" w:rsidP="00753E1D">
      <w:pPr>
        <w:pStyle w:val="ConsPlusNormal"/>
        <w:ind w:firstLine="540"/>
        <w:jc w:val="both"/>
      </w:pPr>
      <w:r>
        <w:t>1) целевая субсидия на строительство индивидуального жилого дома (далее - целевая субсидия);</w:t>
      </w:r>
    </w:p>
    <w:p w:rsidR="00753E1D" w:rsidRDefault="00753E1D" w:rsidP="00753E1D">
      <w:pPr>
        <w:pStyle w:val="ConsPlusNormal"/>
        <w:ind w:firstLine="540"/>
        <w:jc w:val="both"/>
      </w:pPr>
      <w:r>
        <w:t>2) субсидия на компенсацию расходов застройщика по строительству индивидуального жилого дома (далее - компенсация).</w:t>
      </w:r>
    </w:p>
    <w:p w:rsidR="00753E1D" w:rsidRDefault="00753E1D" w:rsidP="00753E1D">
      <w:pPr>
        <w:pStyle w:val="ConsPlusNormal"/>
        <w:ind w:firstLine="540"/>
        <w:jc w:val="both"/>
      </w:pPr>
      <w:r>
        <w:t>6. Размер целевой субсидии составляет 150000 рублей.</w:t>
      </w:r>
    </w:p>
    <w:p w:rsidR="00753E1D" w:rsidRDefault="00753E1D" w:rsidP="00753E1D">
      <w:pPr>
        <w:pStyle w:val="ConsPlusNormal"/>
        <w:ind w:firstLine="540"/>
        <w:jc w:val="both"/>
      </w:pPr>
      <w:r>
        <w:t>Если в составе семьи заявителя трое или более несовершеннолетних детей (собственных и (или) усыновленных), размер целевой субсидии увеличивается на 50000 рублей на третьего и последующих несовершеннолетних детей.</w:t>
      </w:r>
    </w:p>
    <w:p w:rsidR="00753E1D" w:rsidRDefault="00753E1D" w:rsidP="00753E1D">
      <w:pPr>
        <w:pStyle w:val="ConsPlusNormal"/>
        <w:ind w:firstLine="540"/>
        <w:jc w:val="both"/>
      </w:pPr>
      <w:r>
        <w:t>Размер компенсации составляет 150000 рублей.</w:t>
      </w:r>
    </w:p>
    <w:p w:rsidR="00753E1D" w:rsidRDefault="00753E1D" w:rsidP="00753E1D">
      <w:pPr>
        <w:pStyle w:val="ConsPlusNormal"/>
        <w:ind w:firstLine="540"/>
        <w:jc w:val="both"/>
      </w:pPr>
      <w:r>
        <w:t>Сумма субсидий не может превышать сметную стоимость строительства индивидуального жилого дома. Величина предоставляемой компенсации определяется с учетом подтвержденных фактических затрат по строительству индивидуального жилого дома (не более сметной стоимости строительства) за вычетом предоставленной целевой субсидии.</w:t>
      </w:r>
    </w:p>
    <w:p w:rsidR="00753E1D" w:rsidRDefault="00753E1D" w:rsidP="00753E1D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20.02.2013 N 38)</w:t>
      </w:r>
    </w:p>
    <w:p w:rsidR="00753E1D" w:rsidRDefault="00753E1D" w:rsidP="00753E1D">
      <w:pPr>
        <w:pStyle w:val="ConsPlusNormal"/>
        <w:ind w:firstLine="540"/>
        <w:jc w:val="both"/>
      </w:pPr>
      <w:bookmarkStart w:id="1" w:name="Par88"/>
      <w:bookmarkEnd w:id="1"/>
      <w:r>
        <w:t>7. Застройщики имеют право на получение субсидий при соблюдении следующих условий:</w:t>
      </w:r>
    </w:p>
    <w:p w:rsidR="00753E1D" w:rsidRDefault="00753E1D" w:rsidP="00753E1D">
      <w:pPr>
        <w:pStyle w:val="ConsPlusNormal"/>
        <w:ind w:firstLine="540"/>
        <w:jc w:val="both"/>
      </w:pPr>
      <w:r>
        <w:t>1) наличие действующего разрешения на строительство индивидуального жилого дома, выданного застройщику после 1 января 2012 года;</w:t>
      </w:r>
    </w:p>
    <w:p w:rsidR="00753E1D" w:rsidRDefault="00753E1D" w:rsidP="00753E1D">
      <w:pPr>
        <w:pStyle w:val="ConsPlusNormal"/>
        <w:jc w:val="both"/>
      </w:pPr>
      <w:r>
        <w:t xml:space="preserve">(в ред. постановлений Губернатора Новосибирской области от 01.12.2011 </w:t>
      </w:r>
      <w:hyperlink r:id="rId32" w:history="1">
        <w:r>
          <w:rPr>
            <w:color w:val="0000FF"/>
          </w:rPr>
          <w:t>N 311</w:t>
        </w:r>
      </w:hyperlink>
      <w:r>
        <w:t xml:space="preserve">, от 20.02.2013 </w:t>
      </w:r>
      <w:hyperlink r:id="rId33" w:history="1">
        <w:r>
          <w:rPr>
            <w:color w:val="0000FF"/>
          </w:rPr>
          <w:t>N 38</w:t>
        </w:r>
      </w:hyperlink>
      <w:r>
        <w:t>)</w:t>
      </w:r>
    </w:p>
    <w:p w:rsidR="00753E1D" w:rsidRDefault="00753E1D" w:rsidP="00753E1D">
      <w:pPr>
        <w:pStyle w:val="ConsPlusNormal"/>
        <w:ind w:firstLine="540"/>
        <w:jc w:val="both"/>
      </w:pPr>
      <w:r>
        <w:t>2) строительство индивидуальных жилых домов осуществляется на территории муниципальных районов Новосибирской области;</w:t>
      </w:r>
    </w:p>
    <w:p w:rsidR="00753E1D" w:rsidRDefault="00753E1D" w:rsidP="00753E1D">
      <w:pPr>
        <w:pStyle w:val="ConsPlusNormal"/>
        <w:jc w:val="both"/>
      </w:pPr>
      <w:r>
        <w:t xml:space="preserve">(пп. 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14.09.2011 N 233)</w:t>
      </w:r>
    </w:p>
    <w:p w:rsidR="00753E1D" w:rsidRDefault="00753E1D" w:rsidP="00753E1D">
      <w:pPr>
        <w:pStyle w:val="ConsPlusNormal"/>
        <w:ind w:firstLine="540"/>
        <w:jc w:val="both"/>
      </w:pPr>
      <w:r>
        <w:t>3) на строительство индивидуального жилого дома на одном земельном участке предоставляются субсидии только одному застройщику;</w:t>
      </w:r>
    </w:p>
    <w:p w:rsidR="00753E1D" w:rsidRDefault="00753E1D" w:rsidP="00753E1D">
      <w:pPr>
        <w:pStyle w:val="ConsPlusNormal"/>
        <w:jc w:val="both"/>
      </w:pPr>
      <w:r>
        <w:t xml:space="preserve">(пп.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20.02.2013 N 38)</w:t>
      </w:r>
    </w:p>
    <w:p w:rsidR="00753E1D" w:rsidRDefault="00753E1D" w:rsidP="00753E1D">
      <w:pPr>
        <w:pStyle w:val="ConsPlusNormal"/>
        <w:ind w:firstLine="540"/>
        <w:jc w:val="both"/>
      </w:pPr>
      <w:r>
        <w:lastRenderedPageBreak/>
        <w:t>4) каждый застройщик имеет право на получение субсидий на строительство только одного индивидуального жилого дома;</w:t>
      </w:r>
    </w:p>
    <w:p w:rsidR="00753E1D" w:rsidRDefault="00753E1D" w:rsidP="00753E1D">
      <w:pPr>
        <w:pStyle w:val="ConsPlusNormal"/>
        <w:ind w:firstLine="540"/>
        <w:jc w:val="both"/>
      </w:pPr>
      <w:r>
        <w:t>5) соблюдение в проекте индивидуального жилого дома условий, отвечающих установленным санитарным и техническим требованиям, благоустроенных применительно к условиям населенного пункта, где осуществляется строительство индивидуального жилого дома;</w:t>
      </w:r>
    </w:p>
    <w:p w:rsidR="00753E1D" w:rsidRDefault="00753E1D" w:rsidP="00753E1D">
      <w:pPr>
        <w:pStyle w:val="ConsPlusNormal"/>
        <w:ind w:firstLine="540"/>
        <w:jc w:val="both"/>
      </w:pPr>
      <w:r>
        <w:t>6) субсидия на компенсацию расходов застройщика по строительству индивидуального жилого дома предоставляется при условии завершения строительства индивидуального жилого дома, подтвержденного кадастровым паспортом на созданный (построенный) объект индивидуального жилищного строительства, в течение 2 лет с даты перечисления целевой субсидии;</w:t>
      </w:r>
    </w:p>
    <w:p w:rsidR="00753E1D" w:rsidRDefault="00753E1D" w:rsidP="00753E1D">
      <w:pPr>
        <w:pStyle w:val="ConsPlusNormal"/>
        <w:jc w:val="both"/>
      </w:pPr>
      <w:r>
        <w:t xml:space="preserve">(пп. 6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08.10.2010 N 323; в ред. постановлений Губернатора Новосибирской области от 20.12.2010 </w:t>
      </w:r>
      <w:hyperlink r:id="rId37" w:history="1">
        <w:r>
          <w:rPr>
            <w:color w:val="0000FF"/>
          </w:rPr>
          <w:t>N 396</w:t>
        </w:r>
      </w:hyperlink>
      <w:r>
        <w:t xml:space="preserve">, от 14.09.2011 </w:t>
      </w:r>
      <w:hyperlink r:id="rId38" w:history="1">
        <w:r>
          <w:rPr>
            <w:color w:val="0000FF"/>
          </w:rPr>
          <w:t>N 233</w:t>
        </w:r>
      </w:hyperlink>
      <w:r>
        <w:t xml:space="preserve">, от 20.02.2013 </w:t>
      </w:r>
      <w:hyperlink r:id="rId39" w:history="1">
        <w:r>
          <w:rPr>
            <w:color w:val="0000FF"/>
          </w:rPr>
          <w:t>N 38</w:t>
        </w:r>
      </w:hyperlink>
      <w:r>
        <w:t>)</w:t>
      </w:r>
    </w:p>
    <w:p w:rsidR="00753E1D" w:rsidRDefault="00753E1D" w:rsidP="00753E1D">
      <w:pPr>
        <w:pStyle w:val="ConsPlusNormal"/>
        <w:ind w:firstLine="540"/>
        <w:jc w:val="both"/>
      </w:pPr>
      <w:r>
        <w:t>7) общая площадь индивидуального жилого дома - не более 150 кв. м. При составе семьи заявителя более 8 человек предельная площадь строящегося индивидуального жилого дома рассчитывается исходя из 18 квадратных метров на члена семьи;</w:t>
      </w:r>
    </w:p>
    <w:p w:rsidR="00753E1D" w:rsidRDefault="00753E1D" w:rsidP="00753E1D">
      <w:pPr>
        <w:pStyle w:val="ConsPlusNormal"/>
        <w:jc w:val="both"/>
      </w:pPr>
      <w:r>
        <w:t xml:space="preserve">(пп.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  <w:r>
        <w:t>8) строительство индивидуального жилого дома осуществляется на земельном участке, относящемся к землям поселений с разрешенным использованием для индивидуального жилищного строительства или ведения личного подсобного хозяйства.</w:t>
      </w:r>
    </w:p>
    <w:p w:rsidR="00753E1D" w:rsidRDefault="00753E1D" w:rsidP="00753E1D">
      <w:pPr>
        <w:pStyle w:val="ConsPlusNormal"/>
        <w:jc w:val="both"/>
      </w:pPr>
      <w:r>
        <w:t xml:space="preserve">(пп. 8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20.12.2010 N 396;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14.09.2011 N 233)</w:t>
      </w:r>
    </w:p>
    <w:p w:rsidR="00753E1D" w:rsidRDefault="00753E1D" w:rsidP="00753E1D">
      <w:pPr>
        <w:pStyle w:val="ConsPlusNormal"/>
        <w:ind w:firstLine="540"/>
        <w:jc w:val="both"/>
      </w:pPr>
      <w:r>
        <w:t>8. МС и ЖКХ осуществляет контроль за целевым использованием денежных средств на финансирование расходов, связанных с предоставлением субсидий, обеспечивает возврат необоснованно полученных субсидий.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jc w:val="center"/>
        <w:outlineLvl w:val="1"/>
      </w:pPr>
      <w:r>
        <w:t>II. Порядок предоставления застройщикам - физическим лицам</w:t>
      </w:r>
    </w:p>
    <w:p w:rsidR="00753E1D" w:rsidRDefault="00753E1D" w:rsidP="00753E1D">
      <w:pPr>
        <w:pStyle w:val="ConsPlusNormal"/>
        <w:jc w:val="center"/>
      </w:pPr>
      <w:r>
        <w:t>субсидий на строительство индивидуальных жилых домов</w:t>
      </w: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  <w:bookmarkStart w:id="2" w:name="Par116"/>
      <w:bookmarkEnd w:id="2"/>
      <w:r>
        <w:t>9. Совершеннолетние граждане Российской Федерации, зарегистрированные по месту жительства на территории муниципальных районов Новосибирской области не менее одного года на день обращения за субсидиями, а также граждане, имеющие троих и более несовершеннолетних детей, собственных и (или) усыновленных, зарегистрированные по месту жительства на территории Новосибирской области, имеют право на предоставление субсидий на строительство индивидуальных жилых домов в муниципальных районах Новосибирской области в соответствии с настоящим Положением.</w:t>
      </w:r>
    </w:p>
    <w:p w:rsidR="00753E1D" w:rsidRDefault="00753E1D" w:rsidP="00753E1D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20.02.2013 N 38)</w:t>
      </w:r>
    </w:p>
    <w:p w:rsidR="00753E1D" w:rsidRDefault="00753E1D" w:rsidP="00753E1D">
      <w:pPr>
        <w:pStyle w:val="ConsPlusNormal"/>
        <w:ind w:firstLine="540"/>
        <w:jc w:val="both"/>
      </w:pPr>
      <w:bookmarkStart w:id="3" w:name="Par119"/>
      <w:bookmarkEnd w:id="3"/>
      <w:r>
        <w:t>10. Субсидии предоставляются застройщику - физическому лицу при условии, что он и (или) его супруг (супруга) ранее не улучшали свои жилищные условия с помощью бюджетных средств (за исключением средств материнского (семейного) капитала). Получателем субсидий является только один из супругов, имеющих право на получение субсидий.</w:t>
      </w:r>
    </w:p>
    <w:p w:rsidR="00753E1D" w:rsidRDefault="00753E1D" w:rsidP="00753E1D">
      <w:pPr>
        <w:pStyle w:val="ConsPlusNormal"/>
        <w:ind w:firstLine="540"/>
        <w:jc w:val="both"/>
      </w:pPr>
      <w:bookmarkStart w:id="4" w:name="Par120"/>
      <w:bookmarkEnd w:id="4"/>
      <w:r>
        <w:t>11. Для рассмотрения вопроса о предоставлении целевой субсидии застройщик представляет в администрацию следующие документы:</w:t>
      </w:r>
    </w:p>
    <w:p w:rsidR="00753E1D" w:rsidRDefault="00753E1D" w:rsidP="00753E1D">
      <w:pPr>
        <w:pStyle w:val="ConsPlusNormal"/>
        <w:ind w:firstLine="540"/>
        <w:jc w:val="both"/>
      </w:pPr>
      <w:r>
        <w:t xml:space="preserve">1) </w:t>
      </w:r>
      <w:hyperlink w:anchor="Par218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N 1 к настоящему Положению;</w:t>
      </w:r>
    </w:p>
    <w:p w:rsidR="00753E1D" w:rsidRDefault="00753E1D" w:rsidP="00753E1D">
      <w:pPr>
        <w:pStyle w:val="ConsPlusNormal"/>
        <w:ind w:firstLine="540"/>
        <w:jc w:val="both"/>
      </w:pPr>
      <w:r>
        <w:t>2) копии всех страниц паспорта гражданина и всех совершеннолетних членов семьи (несовершеннолетних детей в возрасте от 14 лет), копии свидетельств о рождении несовершеннолетних детей в возрасте до 14 лет. К членам семьи гражданина-заявителя применительно к настоящему Положению относятся супруга (супруг), несовершеннолетние дети;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20.02.2013 N 38)</w:t>
      </w:r>
    </w:p>
    <w:p w:rsidR="00753E1D" w:rsidRDefault="00753E1D" w:rsidP="00753E1D">
      <w:pPr>
        <w:pStyle w:val="ConsPlusNormal"/>
        <w:ind w:firstLine="540"/>
        <w:jc w:val="both"/>
      </w:pPr>
      <w:r>
        <w:t xml:space="preserve">3)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Губернатора Новосибирской области от 20.02.2013 N 38;</w:t>
      </w:r>
    </w:p>
    <w:p w:rsidR="00753E1D" w:rsidRDefault="00753E1D" w:rsidP="00753E1D">
      <w:pPr>
        <w:pStyle w:val="ConsPlusNormal"/>
        <w:ind w:firstLine="540"/>
        <w:jc w:val="both"/>
      </w:pPr>
      <w:r>
        <w:t>4) копию разрешения на строительство индивидуального жилого дома;</w:t>
      </w:r>
    </w:p>
    <w:p w:rsidR="00753E1D" w:rsidRDefault="00753E1D" w:rsidP="00753E1D">
      <w:pPr>
        <w:pStyle w:val="ConsPlusNormal"/>
        <w:ind w:firstLine="540"/>
        <w:jc w:val="both"/>
      </w:pPr>
      <w:r>
        <w:t>5) схему планировочной организации земельного участка (ситуационный план, расположение проектируемого индивидуального жилого дома, существующих и планируемых строений на участке), согласованную органом, выдавшим разрешение на строительство;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20.02.2013 N 38)</w:t>
      </w:r>
    </w:p>
    <w:p w:rsidR="00753E1D" w:rsidRDefault="00753E1D" w:rsidP="00753E1D">
      <w:pPr>
        <w:pStyle w:val="ConsPlusNormal"/>
        <w:ind w:firstLine="540"/>
        <w:jc w:val="both"/>
      </w:pPr>
      <w:r>
        <w:t>6) копию правоустанавливающего документа на земельный участок, на котором будет осуществляться либо осуществляется строительство индивидуального жилого дома;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20.02.2013 N 38)</w:t>
      </w:r>
    </w:p>
    <w:p w:rsidR="00753E1D" w:rsidRDefault="00753E1D" w:rsidP="00753E1D">
      <w:pPr>
        <w:pStyle w:val="ConsPlusNormal"/>
        <w:ind w:firstLine="540"/>
        <w:jc w:val="both"/>
      </w:pPr>
      <w:r>
        <w:t>7) эскизный проект индивидуального жилого дома, выполненный организацией, осуществляющей деятельность по проектированию в соответствии с уставом, содержащий:</w:t>
      </w:r>
    </w:p>
    <w:p w:rsidR="00753E1D" w:rsidRDefault="00753E1D" w:rsidP="00753E1D">
      <w:pPr>
        <w:pStyle w:val="ConsPlusNormal"/>
        <w:ind w:firstLine="540"/>
        <w:jc w:val="both"/>
      </w:pPr>
      <w:r>
        <w:lastRenderedPageBreak/>
        <w:t>а) пояснительную записку (описание объекта, технические условия, материалы конструкций);</w:t>
      </w:r>
    </w:p>
    <w:p w:rsidR="00753E1D" w:rsidRDefault="00753E1D" w:rsidP="00753E1D">
      <w:pPr>
        <w:pStyle w:val="ConsPlusNormal"/>
        <w:ind w:firstLine="540"/>
        <w:jc w:val="both"/>
      </w:pPr>
      <w:r>
        <w:t>б) поэтажные планы с приведением экспликации помещений;</w:t>
      </w:r>
    </w:p>
    <w:p w:rsidR="00753E1D" w:rsidRDefault="00753E1D" w:rsidP="00753E1D">
      <w:pPr>
        <w:pStyle w:val="ConsPlusNormal"/>
        <w:ind w:firstLine="540"/>
        <w:jc w:val="both"/>
      </w:pPr>
      <w:r>
        <w:t>в) отображение фасадов;</w:t>
      </w:r>
    </w:p>
    <w:p w:rsidR="00753E1D" w:rsidRDefault="00753E1D" w:rsidP="00753E1D">
      <w:pPr>
        <w:pStyle w:val="ConsPlusNormal"/>
        <w:ind w:firstLine="540"/>
        <w:jc w:val="both"/>
      </w:pPr>
      <w:r>
        <w:t>г) архитектурные разрезы;</w:t>
      </w:r>
    </w:p>
    <w:p w:rsidR="00753E1D" w:rsidRDefault="00753E1D" w:rsidP="00753E1D">
      <w:pPr>
        <w:pStyle w:val="ConsPlusNormal"/>
        <w:ind w:firstLine="540"/>
        <w:jc w:val="both"/>
      </w:pPr>
      <w:r>
        <w:t>8) локальный сметный расчет на строительство индивидуального жилого дома с приложением ведомости объемов работ и материалов, составленный организацией, осуществляющей деятельность по составлению строительных смет в соответствии с уставом;</w:t>
      </w:r>
    </w:p>
    <w:p w:rsidR="00753E1D" w:rsidRDefault="00753E1D" w:rsidP="00753E1D">
      <w:pPr>
        <w:pStyle w:val="ConsPlusNormal"/>
        <w:ind w:firstLine="540"/>
        <w:jc w:val="both"/>
      </w:pPr>
      <w:r>
        <w:t>9) в случае, если для предоставления субсидии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или МС и ЖКХ. Указанные документы могут быть представлены в том числе в форме электронного документа.</w:t>
      </w:r>
    </w:p>
    <w:p w:rsidR="00753E1D" w:rsidRDefault="00753E1D" w:rsidP="00753E1D">
      <w:pPr>
        <w:pStyle w:val="ConsPlusNormal"/>
        <w:jc w:val="both"/>
      </w:pPr>
      <w:r>
        <w:t xml:space="preserve">(п. 11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14.09.2011 N 233)</w:t>
      </w:r>
    </w:p>
    <w:p w:rsidR="00753E1D" w:rsidRDefault="00753E1D" w:rsidP="00753E1D">
      <w:pPr>
        <w:pStyle w:val="ConsPlusNormal"/>
        <w:ind w:firstLine="540"/>
        <w:jc w:val="both"/>
      </w:pPr>
      <w:bookmarkStart w:id="5" w:name="Par143"/>
      <w:bookmarkEnd w:id="5"/>
      <w:r>
        <w:t>11.1. Для получения компенсации застройщик дополнительно представляет копию кадастрового паспорта на созданный (построенный) объект индивидуального жилищного строительства с приложением копий документов, подтверждающих произведенные расходы на строительство индивидуального жилого дома на сумму не менее разницы между суммой субсидий и суммой подтвержденного целевого использования целевой субсидии.</w:t>
      </w:r>
    </w:p>
    <w:p w:rsidR="00753E1D" w:rsidRDefault="00753E1D" w:rsidP="00753E1D">
      <w:pPr>
        <w:pStyle w:val="ConsPlusNormal"/>
        <w:jc w:val="both"/>
      </w:pPr>
      <w:r>
        <w:t xml:space="preserve">(п. 11.1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Новосибирской области от 14.09.2011 N 233;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20.02.2013 N 38)</w:t>
      </w:r>
    </w:p>
    <w:p w:rsidR="00753E1D" w:rsidRDefault="00753E1D" w:rsidP="00753E1D">
      <w:pPr>
        <w:pStyle w:val="ConsPlusNormal"/>
        <w:ind w:firstLine="540"/>
        <w:jc w:val="both"/>
      </w:pPr>
      <w:r>
        <w:t xml:space="preserve">12. Срок рассмотрения документов и проверки представленных заявителем сведений - в течение 30 дней со дня регистрации документов, указанных в </w:t>
      </w:r>
      <w:hyperlink w:anchor="Par120" w:history="1">
        <w:r>
          <w:rPr>
            <w:color w:val="0000FF"/>
          </w:rPr>
          <w:t>пункте 11</w:t>
        </w:r>
      </w:hyperlink>
      <w:r>
        <w:t xml:space="preserve"> Положения, в администрации по месту нахождения строящегося индивидуального жилого дома.</w:t>
      </w:r>
    </w:p>
    <w:p w:rsidR="00753E1D" w:rsidRDefault="00753E1D" w:rsidP="00753E1D">
      <w:pPr>
        <w:pStyle w:val="ConsPlusNormal"/>
        <w:ind w:firstLine="540"/>
        <w:jc w:val="both"/>
      </w:pPr>
      <w:r>
        <w:t xml:space="preserve">13. По результатам рассмотрения документов и проверки представленных застройщиком сведений определяется наличие либо отсутствие у застройщика права на предоставление субсидии и готовится письменное уведомление о включении данных заявителя в проект </w:t>
      </w:r>
      <w:hyperlink w:anchor="Par295" w:history="1">
        <w:r>
          <w:rPr>
            <w:color w:val="0000FF"/>
          </w:rPr>
          <w:t>реестра</w:t>
        </w:r>
      </w:hyperlink>
      <w:r>
        <w:t xml:space="preserve"> застройщиков - физических лиц, осуществляющих строительство индивидуальных жилых домов в муниципальных районах Новосибирской области, имеющих право на получение субсидий на строительство индивидуальных жилых домов (далее - реестр застройщиков - физических лиц), согласно приложению N 2 к настоящему Положению либо уведомление об отказе в предоставлении субсидии с указанием причин отказа в получении субсидии.</w:t>
      </w:r>
    </w:p>
    <w:p w:rsidR="00753E1D" w:rsidRDefault="00753E1D" w:rsidP="00753E1D">
      <w:pPr>
        <w:pStyle w:val="ConsPlusNormal"/>
        <w:jc w:val="both"/>
      </w:pPr>
      <w:r>
        <w:t xml:space="preserve">(в ред. постановлений Губернатора Новосибирской области от 11.06.2010 </w:t>
      </w:r>
      <w:hyperlink r:id="rId52" w:history="1">
        <w:r>
          <w:rPr>
            <w:color w:val="0000FF"/>
          </w:rPr>
          <w:t>N 174</w:t>
        </w:r>
      </w:hyperlink>
      <w:r>
        <w:t xml:space="preserve">, от 14.09.2011 </w:t>
      </w:r>
      <w:hyperlink r:id="rId53" w:history="1">
        <w:r>
          <w:rPr>
            <w:color w:val="0000FF"/>
          </w:rPr>
          <w:t>N 233</w:t>
        </w:r>
      </w:hyperlink>
      <w:r>
        <w:t>)</w:t>
      </w:r>
    </w:p>
    <w:p w:rsidR="00753E1D" w:rsidRDefault="00753E1D" w:rsidP="00753E1D">
      <w:pPr>
        <w:pStyle w:val="ConsPlusNormal"/>
        <w:ind w:firstLine="540"/>
        <w:jc w:val="both"/>
      </w:pPr>
      <w:r>
        <w:t>14. Основания для отказа в предоставлении субсидий:</w:t>
      </w:r>
    </w:p>
    <w:p w:rsidR="00753E1D" w:rsidRDefault="00753E1D" w:rsidP="00753E1D">
      <w:pPr>
        <w:pStyle w:val="ConsPlusNormal"/>
        <w:ind w:firstLine="540"/>
        <w:jc w:val="both"/>
      </w:pPr>
      <w:r>
        <w:t xml:space="preserve">1) непредставление или представление не всех документов, указанных в </w:t>
      </w:r>
      <w:hyperlink w:anchor="Par120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143" w:history="1">
        <w:r>
          <w:rPr>
            <w:color w:val="0000FF"/>
          </w:rPr>
          <w:t>11.1</w:t>
        </w:r>
      </w:hyperlink>
      <w:r>
        <w:t xml:space="preserve"> настоящего Положения;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01.12.2011 N 311)</w:t>
      </w:r>
    </w:p>
    <w:p w:rsidR="00753E1D" w:rsidRDefault="00753E1D" w:rsidP="00753E1D">
      <w:pPr>
        <w:pStyle w:val="ConsPlusNormal"/>
        <w:ind w:firstLine="540"/>
        <w:jc w:val="both"/>
      </w:pPr>
      <w:r>
        <w:t xml:space="preserve">2) несоблюдение хотя бы одного из условий предоставления субсидий, определенных </w:t>
      </w:r>
      <w:hyperlink w:anchor="Par88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ar116" w:history="1">
        <w:r>
          <w:rPr>
            <w:color w:val="0000FF"/>
          </w:rPr>
          <w:t>9</w:t>
        </w:r>
      </w:hyperlink>
      <w:r>
        <w:t xml:space="preserve">, </w:t>
      </w:r>
      <w:hyperlink w:anchor="Par119" w:history="1">
        <w:r>
          <w:rPr>
            <w:color w:val="0000FF"/>
          </w:rPr>
          <w:t>10</w:t>
        </w:r>
      </w:hyperlink>
      <w:r>
        <w:t xml:space="preserve"> настоящего Положения;</w:t>
      </w:r>
    </w:p>
    <w:p w:rsidR="00753E1D" w:rsidRDefault="00753E1D" w:rsidP="00753E1D">
      <w:pPr>
        <w:pStyle w:val="ConsPlusNormal"/>
        <w:ind w:firstLine="540"/>
        <w:jc w:val="both"/>
      </w:pPr>
      <w:r>
        <w:t>3) недостоверность сведений, содержащихся в представленных заявителем документах.</w:t>
      </w:r>
    </w:p>
    <w:p w:rsidR="00753E1D" w:rsidRDefault="00753E1D" w:rsidP="00753E1D">
      <w:pPr>
        <w:pStyle w:val="ConsPlusNormal"/>
        <w:jc w:val="both"/>
      </w:pPr>
      <w:r>
        <w:t xml:space="preserve">(пп. 3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01.12.2011 N 311)</w:t>
      </w:r>
    </w:p>
    <w:p w:rsidR="00753E1D" w:rsidRDefault="00753E1D" w:rsidP="00753E1D">
      <w:pPr>
        <w:pStyle w:val="ConsPlusNormal"/>
        <w:ind w:firstLine="540"/>
        <w:jc w:val="both"/>
      </w:pPr>
      <w:r>
        <w:t>15. Застройщик, получивший отказ в предоставлении субсидий,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753E1D" w:rsidRDefault="00753E1D" w:rsidP="00753E1D">
      <w:pPr>
        <w:pStyle w:val="ConsPlusNormal"/>
        <w:ind w:firstLine="540"/>
        <w:jc w:val="both"/>
      </w:pPr>
      <w:r>
        <w:t>16. Администрации, заключившие с МС и ЖКХ соглашения, ежемесячно до 20 числа текущего месяца формируют и представляют в МС и ЖКХ реестры застройщиков - физических лиц по соответствующему муниципальному району.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  <w:r>
        <w:t>17. МС и ЖКХ ежемесячно до 25 числа текущего месяца формирует проект реестра застройщиков - физических лиц по Новосибирской области и направляет его Губернатору Новосибирской области для утверждения.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  <w:r>
        <w:t>18. После утверждения Губернатором области реестра застройщиков - физических лиц застройщикам, утвержденным в реестре застройщиков - физических лиц, в течение 5 рабочих дней со дня утверждения направляется письменное уведомление о принятом решении.</w:t>
      </w:r>
    </w:p>
    <w:p w:rsidR="00753E1D" w:rsidRDefault="00753E1D" w:rsidP="00753E1D">
      <w:pPr>
        <w:pStyle w:val="ConsPlusNormal"/>
        <w:ind w:firstLine="540"/>
        <w:jc w:val="both"/>
      </w:pPr>
      <w:r>
        <w:t>19. Финансирование целевой субсидии осуществляется МС и ЖКХ на основании реестра застройщиков - физических лиц, утвержденного Губернатором Новосибирской области. Средства целевой субсидии перечисляются застройщику в безналичном порядке в пределах установленной величины размера целевой субсидии, но не выше стоимости, определенной проектно-сметной документацией на строительство индивидуального жилого дома.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  <w:r>
        <w:lastRenderedPageBreak/>
        <w:t>20. Финансирование целевых субсидий осуществляется как в виде авансирования строительства с последующим предоставлением застройщиком отчетных документов, подтверждающих целевое использование полученных средств, так и в виде возмещения произведенных застройщиком расходов. К возмещению принимаются расходы, произведенные застройщиком после даты регистрации заявления на получение субсидий.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  <w:r>
        <w:t>21. Застройщик, получивший целевую субсидию, обязан подтвердить целевое использование средств областного бюджета Новосибирской области путем представления в МС и ЖКХ или администрацию, заключившую соглашение: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  <w:r>
        <w:t>1) копий платежных документов, подтверждающих расходы на строительство индивидуального жилого дома, и копий документов, являющихся основанием платежного обязательства (при наличии), - в течение 90 дней со дня перечисления субсидии на банковский счет застройщика. Зимние месяцы (декабрь, январь, февраль) в отчетный период не включаются;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  <w:r>
        <w:t xml:space="preserve">2)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Губернатора Новосибирской области от 20.02.2013 N 38.</w:t>
      </w:r>
    </w:p>
    <w:p w:rsidR="00753E1D" w:rsidRDefault="00753E1D" w:rsidP="00753E1D">
      <w:pPr>
        <w:pStyle w:val="ConsPlusNormal"/>
        <w:ind w:firstLine="540"/>
        <w:jc w:val="both"/>
      </w:pPr>
      <w:r>
        <w:t>22. Для получения компенсации застройщик представляет в администрацию (при отсутствии соглашения - в МС и ЖКХ):</w:t>
      </w:r>
    </w:p>
    <w:p w:rsidR="00753E1D" w:rsidRDefault="00753E1D" w:rsidP="00753E1D">
      <w:pPr>
        <w:pStyle w:val="ConsPlusNormal"/>
        <w:ind w:firstLine="540"/>
        <w:jc w:val="both"/>
      </w:pPr>
      <w:r>
        <w:t>1) копию кадастрового паспорта на построенный (созданный) объект индивидуального жилищного строительства - в течение 60 дней с даты выдачи кадастрового паспорта;</w:t>
      </w:r>
    </w:p>
    <w:p w:rsidR="00753E1D" w:rsidRDefault="00753E1D" w:rsidP="00753E1D">
      <w:pPr>
        <w:pStyle w:val="ConsPlusNormal"/>
        <w:ind w:firstLine="540"/>
        <w:jc w:val="both"/>
      </w:pPr>
      <w:r>
        <w:t>2) копии платежных документов, подтверждающих произведенные расходы застройщика на строительство индивидуального жилого дома, и документов, являющихся основанием для возникновения таких платежных обязательств (при наличии соответствующих договорных отношений).</w:t>
      </w:r>
    </w:p>
    <w:p w:rsidR="00753E1D" w:rsidRDefault="00753E1D" w:rsidP="00753E1D">
      <w:pPr>
        <w:pStyle w:val="ConsPlusNormal"/>
        <w:jc w:val="both"/>
      </w:pPr>
      <w:r>
        <w:t xml:space="preserve">(п. 22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20.02.2013 N 38)</w:t>
      </w:r>
    </w:p>
    <w:p w:rsidR="00753E1D" w:rsidRDefault="00753E1D" w:rsidP="00753E1D">
      <w:pPr>
        <w:pStyle w:val="ConsPlusNormal"/>
        <w:ind w:firstLine="540"/>
        <w:jc w:val="both"/>
      </w:pPr>
      <w:bookmarkStart w:id="6" w:name="Par185"/>
      <w:bookmarkEnd w:id="6"/>
      <w:r>
        <w:t>23. При выявлении фактов, являющихся основаниями для отказа в предоставлении субсидии, в соответствии с настоящим Порядком, нарушения срока строительства индивидуального жилого дома, установленного разрешением на строительство, а также в случае неподтверждения целевого использования средств областного бюджета Новосибирской области, сумма полученных средств застройщиком подлежит возврату.</w:t>
      </w:r>
    </w:p>
    <w:p w:rsidR="00753E1D" w:rsidRDefault="00753E1D" w:rsidP="00753E1D">
      <w:pPr>
        <w:pStyle w:val="ConsPlusNormal"/>
        <w:ind w:firstLine="540"/>
        <w:jc w:val="both"/>
      </w:pPr>
      <w:r>
        <w:t xml:space="preserve">24. При установлении фактов, указанных в </w:t>
      </w:r>
      <w:hyperlink w:anchor="Par185" w:history="1">
        <w:r>
          <w:rPr>
            <w:color w:val="0000FF"/>
          </w:rPr>
          <w:t>пункте 23</w:t>
        </w:r>
      </w:hyperlink>
      <w:r>
        <w:t xml:space="preserve"> настоящего Положения, МС и ЖКХ направляет требование застройщику о возврате полученных денежных средств.</w:t>
      </w:r>
    </w:p>
    <w:p w:rsidR="00753E1D" w:rsidRDefault="00753E1D" w:rsidP="00753E1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 от 20.12.2010 N 396)</w:t>
      </w:r>
    </w:p>
    <w:p w:rsidR="00753E1D" w:rsidRDefault="00753E1D" w:rsidP="00753E1D">
      <w:pPr>
        <w:pStyle w:val="ConsPlusNormal"/>
        <w:ind w:firstLine="540"/>
        <w:jc w:val="both"/>
      </w:pPr>
      <w:r>
        <w:t>25. Застройщик обязан в 10-дневный срок с момента получения требования о возврате перечислить всю сумму денежных средств, полученных в счет субсидии, в областной бюджет Новосибирской области. В случае отказа от добровольного возврата указанных средств взыскание средств осуществляется в соответствии с действующим законодательством Российской Федерации.</w:t>
      </w: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jc w:val="center"/>
        <w:outlineLvl w:val="1"/>
      </w:pPr>
      <w:r>
        <w:t>III. Порядок предоставления юридическим лицам</w:t>
      </w:r>
    </w:p>
    <w:p w:rsidR="00753E1D" w:rsidRDefault="00753E1D" w:rsidP="00753E1D">
      <w:pPr>
        <w:pStyle w:val="ConsPlusNormal"/>
        <w:jc w:val="center"/>
      </w:pPr>
      <w:r>
        <w:t>и индивидуальным предпринимателям субсидий</w:t>
      </w:r>
    </w:p>
    <w:p w:rsidR="00753E1D" w:rsidRDefault="00753E1D" w:rsidP="00753E1D">
      <w:pPr>
        <w:pStyle w:val="ConsPlusNormal"/>
        <w:jc w:val="center"/>
      </w:pPr>
      <w:r>
        <w:t>на строительство индивидуальных жилых домов</w:t>
      </w: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  <w:r>
        <w:t xml:space="preserve">Утратил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Губернатора Новосибирской области от 20.12.2010 N 396.</w:t>
      </w: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jc w:val="right"/>
        <w:outlineLvl w:val="1"/>
      </w:pPr>
      <w:r>
        <w:t>Приложение N 1</w:t>
      </w:r>
    </w:p>
    <w:p w:rsidR="00753E1D" w:rsidRDefault="00753E1D" w:rsidP="00753E1D">
      <w:pPr>
        <w:pStyle w:val="ConsPlusNormal"/>
        <w:jc w:val="right"/>
      </w:pPr>
      <w:r>
        <w:t>к Положению</w:t>
      </w:r>
    </w:p>
    <w:p w:rsidR="00753E1D" w:rsidRDefault="00753E1D" w:rsidP="00753E1D">
      <w:pPr>
        <w:pStyle w:val="ConsPlusNormal"/>
        <w:jc w:val="right"/>
      </w:pPr>
      <w:r>
        <w:t>о порядке и размерах</w:t>
      </w:r>
    </w:p>
    <w:p w:rsidR="00753E1D" w:rsidRDefault="00753E1D" w:rsidP="00753E1D">
      <w:pPr>
        <w:pStyle w:val="ConsPlusNormal"/>
        <w:jc w:val="right"/>
      </w:pPr>
      <w:r>
        <w:t>предоставления застройщикам,</w:t>
      </w:r>
    </w:p>
    <w:p w:rsidR="00753E1D" w:rsidRDefault="00753E1D" w:rsidP="00753E1D">
      <w:pPr>
        <w:pStyle w:val="ConsPlusNormal"/>
        <w:jc w:val="right"/>
      </w:pPr>
      <w:r>
        <w:t>осуществляющим строительство</w:t>
      </w:r>
    </w:p>
    <w:p w:rsidR="00753E1D" w:rsidRDefault="00753E1D" w:rsidP="00753E1D">
      <w:pPr>
        <w:pStyle w:val="ConsPlusNormal"/>
        <w:jc w:val="right"/>
      </w:pPr>
      <w:r>
        <w:t>индивидуальных жилых домов в</w:t>
      </w:r>
    </w:p>
    <w:p w:rsidR="00753E1D" w:rsidRDefault="00753E1D" w:rsidP="00753E1D">
      <w:pPr>
        <w:pStyle w:val="ConsPlusNormal"/>
        <w:jc w:val="right"/>
      </w:pPr>
      <w:r>
        <w:t>муниципальных районах Новосибирской</w:t>
      </w:r>
    </w:p>
    <w:p w:rsidR="00753E1D" w:rsidRDefault="00753E1D" w:rsidP="00753E1D">
      <w:pPr>
        <w:pStyle w:val="ConsPlusNormal"/>
        <w:jc w:val="right"/>
      </w:pPr>
      <w:r>
        <w:t>области, субсидий на строительство</w:t>
      </w:r>
    </w:p>
    <w:p w:rsidR="00753E1D" w:rsidRDefault="00753E1D" w:rsidP="00753E1D">
      <w:pPr>
        <w:pStyle w:val="ConsPlusNormal"/>
        <w:jc w:val="right"/>
      </w:pPr>
      <w:r>
        <w:t>индивидуальных жилых домов</w:t>
      </w:r>
    </w:p>
    <w:p w:rsidR="00753E1D" w:rsidRDefault="00753E1D" w:rsidP="00753E1D">
      <w:pPr>
        <w:pStyle w:val="ConsPlusNormal"/>
        <w:jc w:val="center"/>
      </w:pPr>
    </w:p>
    <w:p w:rsidR="00753E1D" w:rsidRDefault="00753E1D" w:rsidP="00753E1D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Губернатора Новосибирской области</w:t>
      </w:r>
    </w:p>
    <w:p w:rsidR="00753E1D" w:rsidRDefault="00753E1D" w:rsidP="00753E1D">
      <w:pPr>
        <w:pStyle w:val="ConsPlusNormal"/>
        <w:jc w:val="center"/>
      </w:pPr>
      <w:r>
        <w:t>от 14.09.2011 N 233)</w:t>
      </w:r>
    </w:p>
    <w:p w:rsidR="00753E1D" w:rsidRDefault="00753E1D" w:rsidP="00753E1D">
      <w:pPr>
        <w:pStyle w:val="ConsPlusNormal"/>
        <w:jc w:val="right"/>
      </w:pP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Губернатору Новосибирской области</w:t>
      </w:r>
    </w:p>
    <w:p w:rsidR="00753E1D" w:rsidRDefault="00753E1D" w:rsidP="00753E1D">
      <w:pPr>
        <w:pStyle w:val="ConsPlusNonformat"/>
        <w:rPr>
          <w:sz w:val="18"/>
          <w:szCs w:val="18"/>
        </w:rPr>
      </w:pPr>
    </w:p>
    <w:p w:rsidR="00753E1D" w:rsidRDefault="00753E1D" w:rsidP="00753E1D">
      <w:pPr>
        <w:pStyle w:val="ConsPlusNonformat"/>
        <w:rPr>
          <w:sz w:val="18"/>
          <w:szCs w:val="18"/>
        </w:rPr>
      </w:pPr>
      <w:bookmarkStart w:id="7" w:name="Par218"/>
      <w:bookmarkEnd w:id="7"/>
      <w:r>
        <w:rPr>
          <w:sz w:val="18"/>
          <w:szCs w:val="18"/>
        </w:rPr>
        <w:t xml:space="preserve">                                 ЗАЯВЛЕНИЕ</w:t>
      </w:r>
    </w:p>
    <w:p w:rsidR="00753E1D" w:rsidRDefault="00753E1D" w:rsidP="00753E1D">
      <w:pPr>
        <w:pStyle w:val="ConsPlusNonformat"/>
        <w:rPr>
          <w:sz w:val="18"/>
          <w:szCs w:val="18"/>
        </w:rPr>
      </w:pP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Я, ____________________________________________________ (Ф.И.О.), прошу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предоставить  мне  субсидии  на строительство индивидуального жилого дома в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соответствии   с   постановлением   Губернатора  Новосибирской  области  "О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государственной   поддержке   застройщиков,   осуществляющих  строительство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индивидуальных жилых домов в муниципальных районах Новосибирской области":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1) целевую субсидию на строительство индивидуального жилого дома;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2) субсидию  на  компенсацию   расходов  застройщика  по  строительству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индивидуального  жилого  дома  -  после ввода индивидуального жилого дома в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эксплуатацию.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Персональные данные: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гражданина Российской Федерации: серия ___________ N 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выдан _____________________________________________________________________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выдачи 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Место жительства: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регистрации ____________________________________________________________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фактическое _______________________________________________________________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рождения 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Место работы, должность ___________________________________________________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Телефоны для связи ________________________________________________________</w:t>
      </w:r>
    </w:p>
    <w:p w:rsidR="00753E1D" w:rsidRDefault="00753E1D" w:rsidP="00753E1D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440"/>
        <w:gridCol w:w="1200"/>
        <w:gridCol w:w="3120"/>
      </w:tblGrid>
      <w:tr w:rsidR="00753E1D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Ф.И.О. членов семьи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Степень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родства к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заявителю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рождения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Паспортные данные членов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семьи старше 14 лет   </w:t>
            </w:r>
          </w:p>
        </w:tc>
      </w:tr>
      <w:tr w:rsidR="00753E1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53E1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53E1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53E1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53E1D" w:rsidRDefault="00753E1D" w:rsidP="00753E1D">
      <w:pPr>
        <w:pStyle w:val="ConsPlusNormal"/>
        <w:ind w:firstLine="540"/>
        <w:jc w:val="both"/>
        <w:rPr>
          <w:sz w:val="18"/>
          <w:szCs w:val="18"/>
        </w:rPr>
      </w:pP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Данные об объекте индивидуального жилищного строительства: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Разрешение на строительство от "___" ____________ 201___ г. N 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Орган, выдавший ___________________________________________________________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Местонахождение (адрес) ___________________________________________________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Общая площадь ___________________ м2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Сметная стоимость ________________ руб.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Реквизиты банковского счета для зачисления субсидий </w:t>
      </w:r>
      <w:hyperlink w:anchor="Par271" w:history="1">
        <w:r>
          <w:rPr>
            <w:color w:val="0000FF"/>
            <w:sz w:val="18"/>
            <w:szCs w:val="18"/>
          </w:rPr>
          <w:t>&lt;*&gt;</w:t>
        </w:r>
      </w:hyperlink>
      <w:r>
        <w:rPr>
          <w:sz w:val="18"/>
          <w:szCs w:val="18"/>
        </w:rPr>
        <w:t>: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Наименование банка (с указанием наименования отделения или филиала):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ИНН банка _____________________________ КПП _______________________________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БИК ________________________________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Корреспондентский счет ____________________________________________________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Расчетный счет банка ______________________________________________________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Номер счета физического лица ______________________________________________</w:t>
      </w:r>
    </w:p>
    <w:p w:rsidR="00753E1D" w:rsidRDefault="00753E1D" w:rsidP="00753E1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_____________________          Личная подпись ________________________</w:t>
      </w:r>
    </w:p>
    <w:p w:rsidR="00753E1D" w:rsidRDefault="00753E1D" w:rsidP="00753E1D">
      <w:pPr>
        <w:pStyle w:val="ConsPlusNormal"/>
        <w:ind w:firstLine="540"/>
        <w:jc w:val="both"/>
        <w:rPr>
          <w:sz w:val="18"/>
          <w:szCs w:val="18"/>
        </w:rPr>
      </w:pPr>
    </w:p>
    <w:p w:rsidR="00753E1D" w:rsidRDefault="00753E1D" w:rsidP="00753E1D">
      <w:pPr>
        <w:pStyle w:val="ConsPlusNormal"/>
        <w:ind w:firstLine="540"/>
        <w:jc w:val="both"/>
      </w:pPr>
      <w:r>
        <w:t>--------------------------------</w:t>
      </w:r>
    </w:p>
    <w:p w:rsidR="00753E1D" w:rsidRDefault="00753E1D" w:rsidP="00753E1D">
      <w:pPr>
        <w:pStyle w:val="ConsPlusNormal"/>
        <w:ind w:firstLine="540"/>
        <w:jc w:val="both"/>
      </w:pPr>
      <w:bookmarkStart w:id="8" w:name="Par271"/>
      <w:bookmarkEnd w:id="8"/>
      <w:r>
        <w:t>&lt;*&gt; для Сбербанка России заполняются только наименование банка с указанием отделения и номер счета физического лица.</w:t>
      </w:r>
    </w:p>
    <w:p w:rsidR="00753E1D" w:rsidRDefault="00753E1D" w:rsidP="00753E1D">
      <w:pPr>
        <w:pStyle w:val="ConsPlusNormal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jc w:val="right"/>
        <w:outlineLvl w:val="1"/>
      </w:pPr>
      <w:r>
        <w:t>Приложение N 2</w:t>
      </w:r>
    </w:p>
    <w:p w:rsidR="00753E1D" w:rsidRDefault="00753E1D" w:rsidP="00753E1D">
      <w:pPr>
        <w:pStyle w:val="ConsPlusNormal"/>
        <w:jc w:val="right"/>
      </w:pPr>
      <w:r>
        <w:t>к Положению</w:t>
      </w:r>
    </w:p>
    <w:p w:rsidR="00753E1D" w:rsidRDefault="00753E1D" w:rsidP="00753E1D">
      <w:pPr>
        <w:pStyle w:val="ConsPlusNormal"/>
        <w:jc w:val="right"/>
      </w:pPr>
      <w:r>
        <w:t>о порядке и размерах</w:t>
      </w:r>
    </w:p>
    <w:p w:rsidR="00753E1D" w:rsidRDefault="00753E1D" w:rsidP="00753E1D">
      <w:pPr>
        <w:pStyle w:val="ConsPlusNormal"/>
        <w:jc w:val="right"/>
      </w:pPr>
      <w:r>
        <w:t>предоставления застройщикам,</w:t>
      </w:r>
    </w:p>
    <w:p w:rsidR="00753E1D" w:rsidRDefault="00753E1D" w:rsidP="00753E1D">
      <w:pPr>
        <w:pStyle w:val="ConsPlusNormal"/>
        <w:jc w:val="right"/>
      </w:pPr>
      <w:r>
        <w:t>осуществляющим строительство</w:t>
      </w:r>
    </w:p>
    <w:p w:rsidR="00753E1D" w:rsidRDefault="00753E1D" w:rsidP="00753E1D">
      <w:pPr>
        <w:pStyle w:val="ConsPlusNormal"/>
        <w:jc w:val="right"/>
      </w:pPr>
      <w:r>
        <w:t>индивидуальных жилых домов в</w:t>
      </w:r>
    </w:p>
    <w:p w:rsidR="00753E1D" w:rsidRDefault="00753E1D" w:rsidP="00753E1D">
      <w:pPr>
        <w:pStyle w:val="ConsPlusNormal"/>
        <w:jc w:val="right"/>
      </w:pPr>
      <w:r>
        <w:t>муниципальных районах Новосибирской</w:t>
      </w:r>
    </w:p>
    <w:p w:rsidR="00753E1D" w:rsidRDefault="00753E1D" w:rsidP="00753E1D">
      <w:pPr>
        <w:pStyle w:val="ConsPlusNormal"/>
        <w:jc w:val="right"/>
      </w:pPr>
      <w:r>
        <w:t>области, субсидий на строительство</w:t>
      </w:r>
    </w:p>
    <w:p w:rsidR="00753E1D" w:rsidRDefault="00753E1D" w:rsidP="00753E1D">
      <w:pPr>
        <w:pStyle w:val="ConsPlusNormal"/>
        <w:jc w:val="right"/>
      </w:pPr>
      <w:r>
        <w:t>индивидуальных жилых домов</w:t>
      </w:r>
    </w:p>
    <w:p w:rsidR="00753E1D" w:rsidRDefault="00753E1D" w:rsidP="00753E1D">
      <w:pPr>
        <w:pStyle w:val="ConsPlusNormal"/>
        <w:jc w:val="center"/>
      </w:pPr>
    </w:p>
    <w:p w:rsidR="00753E1D" w:rsidRDefault="00753E1D" w:rsidP="00753E1D">
      <w:pPr>
        <w:pStyle w:val="ConsPlusNormal"/>
        <w:jc w:val="center"/>
      </w:pPr>
      <w:r>
        <w:t>(в ред. постановлений Губернатора Новосибирской области</w:t>
      </w:r>
    </w:p>
    <w:p w:rsidR="00753E1D" w:rsidRDefault="00753E1D" w:rsidP="00753E1D">
      <w:pPr>
        <w:pStyle w:val="ConsPlusNormal"/>
        <w:jc w:val="center"/>
      </w:pPr>
      <w:r>
        <w:t xml:space="preserve">от 20.12.2010 </w:t>
      </w:r>
      <w:hyperlink r:id="rId67" w:history="1">
        <w:r>
          <w:rPr>
            <w:color w:val="0000FF"/>
          </w:rPr>
          <w:t>N 396</w:t>
        </w:r>
      </w:hyperlink>
      <w:r>
        <w:t xml:space="preserve">, от 14.09.2011 </w:t>
      </w:r>
      <w:hyperlink r:id="rId68" w:history="1">
        <w:r>
          <w:rPr>
            <w:color w:val="0000FF"/>
          </w:rPr>
          <w:t>N 233</w:t>
        </w:r>
      </w:hyperlink>
      <w:r>
        <w:t>)</w:t>
      </w:r>
    </w:p>
    <w:p w:rsidR="00753E1D" w:rsidRDefault="00753E1D" w:rsidP="00753E1D">
      <w:pPr>
        <w:pStyle w:val="ConsPlusNormal"/>
        <w:jc w:val="center"/>
        <w:sectPr w:rsidR="00753E1D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jc w:val="right"/>
      </w:pPr>
      <w:r>
        <w:t>УТВЕРЖДАЮ</w:t>
      </w:r>
    </w:p>
    <w:p w:rsidR="00753E1D" w:rsidRDefault="00753E1D" w:rsidP="00753E1D">
      <w:pPr>
        <w:pStyle w:val="ConsPlusNormal"/>
        <w:jc w:val="right"/>
      </w:pPr>
      <w:r>
        <w:t>Губернатор Новосибирской области</w:t>
      </w:r>
    </w:p>
    <w:p w:rsidR="00753E1D" w:rsidRDefault="00753E1D" w:rsidP="00753E1D">
      <w:pPr>
        <w:pStyle w:val="ConsPlusNormal"/>
        <w:jc w:val="right"/>
      </w:pPr>
      <w:r>
        <w:t>"____" ____________ 201___ г.</w:t>
      </w: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jc w:val="center"/>
      </w:pPr>
      <w:bookmarkStart w:id="9" w:name="Par295"/>
      <w:bookmarkEnd w:id="9"/>
      <w:r>
        <w:t>РЕЕСТР N ______</w:t>
      </w:r>
    </w:p>
    <w:p w:rsidR="00753E1D" w:rsidRDefault="00753E1D" w:rsidP="00753E1D">
      <w:pPr>
        <w:pStyle w:val="ConsPlusNormal"/>
        <w:jc w:val="center"/>
      </w:pPr>
      <w:r>
        <w:t>застройщиков - физических лиц, осуществляющих строительство</w:t>
      </w:r>
    </w:p>
    <w:p w:rsidR="00753E1D" w:rsidRDefault="00753E1D" w:rsidP="00753E1D">
      <w:pPr>
        <w:pStyle w:val="ConsPlusNormal"/>
        <w:jc w:val="center"/>
      </w:pPr>
      <w:r>
        <w:t>индивидуальных жилых домов в муниципальных районах</w:t>
      </w:r>
    </w:p>
    <w:p w:rsidR="00753E1D" w:rsidRDefault="00753E1D" w:rsidP="00753E1D">
      <w:pPr>
        <w:pStyle w:val="ConsPlusNormal"/>
        <w:jc w:val="center"/>
      </w:pPr>
      <w:r>
        <w:t>Новосибирской области, имеющих право на получение</w:t>
      </w:r>
    </w:p>
    <w:p w:rsidR="00753E1D" w:rsidRDefault="00753E1D" w:rsidP="00753E1D">
      <w:pPr>
        <w:pStyle w:val="ConsPlusNormal"/>
        <w:jc w:val="center"/>
      </w:pPr>
      <w:r>
        <w:t>субсидий на строительство индивидуальных жилых домов</w:t>
      </w:r>
    </w:p>
    <w:p w:rsidR="00753E1D" w:rsidRDefault="00753E1D" w:rsidP="00753E1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960"/>
        <w:gridCol w:w="1800"/>
        <w:gridCol w:w="1440"/>
        <w:gridCol w:w="1800"/>
        <w:gridCol w:w="2040"/>
        <w:gridCol w:w="2040"/>
        <w:gridCol w:w="1680"/>
        <w:gridCol w:w="1320"/>
        <w:gridCol w:w="1800"/>
      </w:tblGrid>
      <w:tr w:rsidR="00753E1D">
        <w:trPr>
          <w:trHeight w:val="128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Ф.И.О.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Адрес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места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жительства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(регистрации)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Паспортные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данные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(серия, N,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кем выдан,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выдачи)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Разрешение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строительство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(дата, N,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кем выдано)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Адрес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местонахождения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объекта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индивидуального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жилищного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строительства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Общая 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объекта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индивидуального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жилищного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строительства,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кв. м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банка,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котором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открыт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лицевой счет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заявителя,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расчетный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счет банка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счета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Сметная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стоимость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строительства</w:t>
            </w:r>
          </w:p>
        </w:tc>
      </w:tr>
      <w:tr w:rsidR="00753E1D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1D" w:rsidRDefault="00753E1D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753E1D" w:rsidRDefault="00753E1D" w:rsidP="00753E1D">
      <w:pPr>
        <w:pStyle w:val="ConsPlusNormal"/>
        <w:ind w:firstLine="540"/>
        <w:jc w:val="both"/>
        <w:rPr>
          <w:sz w:val="16"/>
          <w:szCs w:val="16"/>
        </w:rPr>
      </w:pPr>
    </w:p>
    <w:p w:rsidR="00753E1D" w:rsidRDefault="00753E1D" w:rsidP="00753E1D">
      <w:pPr>
        <w:pStyle w:val="ConsPlusNormal"/>
        <w:ind w:firstLine="540"/>
        <w:jc w:val="both"/>
      </w:pPr>
      <w:r>
        <w:t>Руководитель департамента</w:t>
      </w:r>
    </w:p>
    <w:p w:rsidR="00753E1D" w:rsidRDefault="00753E1D" w:rsidP="00753E1D">
      <w:pPr>
        <w:pStyle w:val="ConsPlusNormal"/>
        <w:ind w:firstLine="540"/>
        <w:jc w:val="both"/>
      </w:pPr>
      <w:r>
        <w:t>строительства и жилищно-коммунального</w:t>
      </w:r>
    </w:p>
    <w:p w:rsidR="00753E1D" w:rsidRDefault="00753E1D" w:rsidP="00753E1D">
      <w:pPr>
        <w:pStyle w:val="ConsPlusNormal"/>
        <w:ind w:firstLine="540"/>
        <w:jc w:val="both"/>
      </w:pPr>
      <w:r>
        <w:t>хозяйства Новосибирской области</w:t>
      </w:r>
    </w:p>
    <w:p w:rsidR="00753E1D" w:rsidRDefault="00753E1D" w:rsidP="00753E1D">
      <w:pPr>
        <w:pStyle w:val="ConsPlusNormal"/>
        <w:ind w:firstLine="540"/>
        <w:jc w:val="both"/>
        <w:sectPr w:rsidR="00753E1D">
          <w:pgSz w:w="16838" w:h="11906"/>
          <w:pgMar w:top="1133" w:right="1440" w:bottom="566" w:left="1440" w:header="720" w:footer="720" w:gutter="0"/>
          <w:cols w:space="720"/>
          <w:noEndnote/>
        </w:sectPr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jc w:val="right"/>
        <w:outlineLvl w:val="1"/>
      </w:pPr>
      <w:r>
        <w:t>Приложение N 3</w:t>
      </w:r>
    </w:p>
    <w:p w:rsidR="00753E1D" w:rsidRDefault="00753E1D" w:rsidP="00753E1D">
      <w:pPr>
        <w:pStyle w:val="ConsPlusNormal"/>
        <w:jc w:val="right"/>
      </w:pPr>
      <w:r>
        <w:t>к Положению</w:t>
      </w:r>
    </w:p>
    <w:p w:rsidR="00753E1D" w:rsidRDefault="00753E1D" w:rsidP="00753E1D">
      <w:pPr>
        <w:pStyle w:val="ConsPlusNormal"/>
        <w:jc w:val="right"/>
      </w:pPr>
      <w:r>
        <w:t>о порядке и размерах</w:t>
      </w:r>
    </w:p>
    <w:p w:rsidR="00753E1D" w:rsidRDefault="00753E1D" w:rsidP="00753E1D">
      <w:pPr>
        <w:pStyle w:val="ConsPlusNormal"/>
        <w:jc w:val="right"/>
      </w:pPr>
      <w:r>
        <w:t>предоставления застройщикам,</w:t>
      </w:r>
    </w:p>
    <w:p w:rsidR="00753E1D" w:rsidRDefault="00753E1D" w:rsidP="00753E1D">
      <w:pPr>
        <w:pStyle w:val="ConsPlusNormal"/>
        <w:jc w:val="right"/>
      </w:pPr>
      <w:r>
        <w:t>осуществляющим строительство</w:t>
      </w:r>
    </w:p>
    <w:p w:rsidR="00753E1D" w:rsidRDefault="00753E1D" w:rsidP="00753E1D">
      <w:pPr>
        <w:pStyle w:val="ConsPlusNormal"/>
        <w:jc w:val="right"/>
      </w:pPr>
      <w:r>
        <w:t>индивидуальных жилых домов в</w:t>
      </w:r>
    </w:p>
    <w:p w:rsidR="00753E1D" w:rsidRDefault="00753E1D" w:rsidP="00753E1D">
      <w:pPr>
        <w:pStyle w:val="ConsPlusNormal"/>
        <w:jc w:val="right"/>
      </w:pPr>
      <w:r>
        <w:t>сельских поселениях Новосибирской</w:t>
      </w:r>
    </w:p>
    <w:p w:rsidR="00753E1D" w:rsidRDefault="00753E1D" w:rsidP="00753E1D">
      <w:pPr>
        <w:pStyle w:val="ConsPlusNormal"/>
        <w:jc w:val="right"/>
      </w:pPr>
      <w:r>
        <w:t>области, субсидий на строительство</w:t>
      </w:r>
    </w:p>
    <w:p w:rsidR="00753E1D" w:rsidRDefault="00753E1D" w:rsidP="00753E1D">
      <w:pPr>
        <w:pStyle w:val="ConsPlusNormal"/>
        <w:jc w:val="right"/>
      </w:pPr>
      <w:r>
        <w:t>индивидуальных жилых домов</w:t>
      </w:r>
    </w:p>
    <w:p w:rsidR="00753E1D" w:rsidRDefault="00753E1D" w:rsidP="00753E1D">
      <w:pPr>
        <w:pStyle w:val="ConsPlusNormal"/>
        <w:jc w:val="right"/>
      </w:pPr>
    </w:p>
    <w:p w:rsidR="00753E1D" w:rsidRDefault="00753E1D" w:rsidP="00753E1D">
      <w:pPr>
        <w:pStyle w:val="ConsPlusNormal"/>
        <w:jc w:val="center"/>
      </w:pPr>
      <w:r>
        <w:t>ЗАЯВЛЕНИЕ</w:t>
      </w: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  <w:r>
        <w:t xml:space="preserve">Утратило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Губернатора Новосибирской области от 20.12.2010 N 396.</w:t>
      </w:r>
    </w:p>
    <w:p w:rsidR="00753E1D" w:rsidRDefault="00753E1D" w:rsidP="00753E1D">
      <w:pPr>
        <w:pStyle w:val="ConsPlusNormal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jc w:val="right"/>
        <w:outlineLvl w:val="1"/>
      </w:pPr>
      <w:r>
        <w:t>Приложение N 4</w:t>
      </w:r>
    </w:p>
    <w:p w:rsidR="00753E1D" w:rsidRDefault="00753E1D" w:rsidP="00753E1D">
      <w:pPr>
        <w:pStyle w:val="ConsPlusNormal"/>
        <w:jc w:val="right"/>
      </w:pPr>
      <w:r>
        <w:t>к Положению</w:t>
      </w:r>
    </w:p>
    <w:p w:rsidR="00753E1D" w:rsidRDefault="00753E1D" w:rsidP="00753E1D">
      <w:pPr>
        <w:pStyle w:val="ConsPlusNormal"/>
        <w:jc w:val="right"/>
      </w:pPr>
      <w:r>
        <w:t>о порядке и размерах</w:t>
      </w:r>
    </w:p>
    <w:p w:rsidR="00753E1D" w:rsidRDefault="00753E1D" w:rsidP="00753E1D">
      <w:pPr>
        <w:pStyle w:val="ConsPlusNormal"/>
        <w:jc w:val="right"/>
      </w:pPr>
      <w:r>
        <w:t>предоставления застройщикам,</w:t>
      </w:r>
    </w:p>
    <w:p w:rsidR="00753E1D" w:rsidRDefault="00753E1D" w:rsidP="00753E1D">
      <w:pPr>
        <w:pStyle w:val="ConsPlusNormal"/>
        <w:jc w:val="right"/>
      </w:pPr>
      <w:r>
        <w:t>осуществляющим строительство</w:t>
      </w:r>
    </w:p>
    <w:p w:rsidR="00753E1D" w:rsidRDefault="00753E1D" w:rsidP="00753E1D">
      <w:pPr>
        <w:pStyle w:val="ConsPlusNormal"/>
        <w:jc w:val="right"/>
      </w:pPr>
      <w:r>
        <w:t>индивидуальных жилых домов в</w:t>
      </w:r>
    </w:p>
    <w:p w:rsidR="00753E1D" w:rsidRDefault="00753E1D" w:rsidP="00753E1D">
      <w:pPr>
        <w:pStyle w:val="ConsPlusNormal"/>
        <w:jc w:val="right"/>
      </w:pPr>
      <w:r>
        <w:t>сельских поселениях Новосибирской</w:t>
      </w:r>
    </w:p>
    <w:p w:rsidR="00753E1D" w:rsidRDefault="00753E1D" w:rsidP="00753E1D">
      <w:pPr>
        <w:pStyle w:val="ConsPlusNormal"/>
        <w:jc w:val="right"/>
      </w:pPr>
      <w:r>
        <w:t>области, субсидий на строительство</w:t>
      </w:r>
    </w:p>
    <w:p w:rsidR="00753E1D" w:rsidRDefault="00753E1D" w:rsidP="00753E1D">
      <w:pPr>
        <w:pStyle w:val="ConsPlusNormal"/>
        <w:jc w:val="right"/>
      </w:pPr>
      <w:r>
        <w:t>индивидуальных жилых домов</w:t>
      </w: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jc w:val="center"/>
      </w:pPr>
      <w:r>
        <w:t>РЕЕСТР</w:t>
      </w:r>
    </w:p>
    <w:p w:rsidR="00753E1D" w:rsidRDefault="00753E1D" w:rsidP="00753E1D">
      <w:pPr>
        <w:pStyle w:val="ConsPlusNormal"/>
        <w:jc w:val="center"/>
      </w:pPr>
      <w:r>
        <w:t>ЗАСТРОЙЩИКОВ - ЮРИДИЧЕСКИХ ЛИЦ/ИНДИВИДУАЛЬНЫХ</w:t>
      </w:r>
    </w:p>
    <w:p w:rsidR="00753E1D" w:rsidRDefault="00753E1D" w:rsidP="00753E1D">
      <w:pPr>
        <w:pStyle w:val="ConsPlusNormal"/>
        <w:jc w:val="center"/>
      </w:pPr>
      <w:r>
        <w:t>ПРЕДПРИНИМАТЕЛЕЙ, ОСУЩЕСТВЛЯЮЩИХ СТРОИТЕЛЬСТВО</w:t>
      </w:r>
    </w:p>
    <w:p w:rsidR="00753E1D" w:rsidRDefault="00753E1D" w:rsidP="00753E1D">
      <w:pPr>
        <w:pStyle w:val="ConsPlusNormal"/>
        <w:jc w:val="center"/>
      </w:pPr>
      <w:r>
        <w:t>ИНДИВИДУАЛЬНЫХ ЖИЛЫХ ДОМОВ В СЕЛЬСКИХ ПОСЕЛЕНИЯХ</w:t>
      </w:r>
    </w:p>
    <w:p w:rsidR="00753E1D" w:rsidRDefault="00753E1D" w:rsidP="00753E1D">
      <w:pPr>
        <w:pStyle w:val="ConsPlusNormal"/>
        <w:jc w:val="center"/>
      </w:pPr>
      <w:r>
        <w:t>НОВОСИБИРСКОЙ ОБЛАСТИ, ИМЕЮЩИХ ПРАВО НА ПОЛУЧЕНИЕ</w:t>
      </w:r>
    </w:p>
    <w:p w:rsidR="00753E1D" w:rsidRDefault="00753E1D" w:rsidP="00753E1D">
      <w:pPr>
        <w:pStyle w:val="ConsPlusNormal"/>
        <w:jc w:val="center"/>
      </w:pPr>
      <w:r>
        <w:t>СУБСИДИЙ НА СТРОИТЕЛЬСТВО ИНДИВИДУАЛЬНЫХ ЖИЛЫХ ДОМОВ</w:t>
      </w: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ind w:firstLine="540"/>
        <w:jc w:val="both"/>
      </w:pPr>
      <w:r>
        <w:t xml:space="preserve">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Губернатора Новосибирской области от 20.12.2010 N 396.</w:t>
      </w:r>
    </w:p>
    <w:p w:rsidR="00753E1D" w:rsidRDefault="00753E1D" w:rsidP="00753E1D">
      <w:pPr>
        <w:pStyle w:val="ConsPlusNormal"/>
        <w:jc w:val="both"/>
      </w:pPr>
    </w:p>
    <w:p w:rsidR="00753E1D" w:rsidRDefault="00753E1D" w:rsidP="00753E1D">
      <w:pPr>
        <w:pStyle w:val="ConsPlusNormal"/>
        <w:ind w:firstLine="540"/>
        <w:jc w:val="both"/>
      </w:pPr>
    </w:p>
    <w:p w:rsidR="00753E1D" w:rsidRDefault="00753E1D" w:rsidP="00753E1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2447A" w:rsidRDefault="0062447A"/>
    <w:sectPr w:rsidR="0062447A" w:rsidSect="0047785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753E1D"/>
    <w:rsid w:val="002F5F32"/>
    <w:rsid w:val="005E6A63"/>
    <w:rsid w:val="0062447A"/>
    <w:rsid w:val="0075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3E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3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3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88C5FEFABF9F2C1D4F0DEE3841FA819D4DF2094DA3F5212C890F5CD595B87AD9766975EF8DF78A2639FEH4u3J" TargetMode="External"/><Relationship Id="rId18" Type="http://schemas.openxmlformats.org/officeDocument/2006/relationships/hyperlink" Target="consultantplus://offline/ref=0288C5FEFABF9F2C1D4F0DEE3841FA819D4DF2094FAAFE212D890F5CD595B87AD9766975EF8DF78A2639FEH4u3J" TargetMode="External"/><Relationship Id="rId26" Type="http://schemas.openxmlformats.org/officeDocument/2006/relationships/hyperlink" Target="consultantplus://offline/ref=0288C5FEFABF9F2C1D4F0DEE3841FA819D4DF2094DA8FC242A890F5CD595B87AD9766975EF8DF78A2639FFH4u7J" TargetMode="External"/><Relationship Id="rId39" Type="http://schemas.openxmlformats.org/officeDocument/2006/relationships/hyperlink" Target="consultantplus://offline/ref=0288C5FEFABF9F2C1D4F0DEE3841FA819D4DF2094FAAFE212D890F5CD595B87AD9766975EF8DF78A2639FFH4u2J" TargetMode="External"/><Relationship Id="rId21" Type="http://schemas.openxmlformats.org/officeDocument/2006/relationships/hyperlink" Target="consultantplus://offline/ref=0288C5FEFABF9F2C1D4F0DEE3841FA819D4DF2094DA8FC242A890F5CD595B87AD9766975EF8DF78A2639FFH4u4J" TargetMode="External"/><Relationship Id="rId34" Type="http://schemas.openxmlformats.org/officeDocument/2006/relationships/hyperlink" Target="consultantplus://offline/ref=0288C5FEFABF9F2C1D4F0DEE3841FA819D4DF2094DA3F5212C890F5CD595B87AD9766975EF8DF78A2639FFH4uCJ" TargetMode="External"/><Relationship Id="rId42" Type="http://schemas.openxmlformats.org/officeDocument/2006/relationships/hyperlink" Target="consultantplus://offline/ref=0288C5FEFABF9F2C1D4F0DEE3841FA819D4DF2094DA3F5212C890F5CD595B87AD9766975EF8DF78A2639FCH4u7J" TargetMode="External"/><Relationship Id="rId47" Type="http://schemas.openxmlformats.org/officeDocument/2006/relationships/hyperlink" Target="consultantplus://offline/ref=0288C5FEFABF9F2C1D4F0DEE3841FA819D4DF2094FAAFE212D890F5CD595B87AD9766975EF8DF78A2639FCH4u6J" TargetMode="External"/><Relationship Id="rId50" Type="http://schemas.openxmlformats.org/officeDocument/2006/relationships/hyperlink" Target="consultantplus://offline/ref=0288C5FEFABF9F2C1D4F0DEE3841FA819D4DF2094DA3F5212C890F5CD595B87AD9766975EF8DF78A2639FAH4u6J" TargetMode="External"/><Relationship Id="rId55" Type="http://schemas.openxmlformats.org/officeDocument/2006/relationships/hyperlink" Target="consultantplus://offline/ref=0288C5FEFABF9F2C1D4F0DEE3841FA819D4DF2094CABF5232E890F5CD595B87AD9766975EF8DF78A2639FFH4u7J" TargetMode="External"/><Relationship Id="rId63" Type="http://schemas.openxmlformats.org/officeDocument/2006/relationships/hyperlink" Target="consultantplus://offline/ref=0288C5FEFABF9F2C1D4F0DEE3841FA819D4DF2094FAAFE212D890F5CD595B87AD9766975EF8DF78A2639FCH4u2J" TargetMode="External"/><Relationship Id="rId68" Type="http://schemas.openxmlformats.org/officeDocument/2006/relationships/hyperlink" Target="consultantplus://offline/ref=0288C5FEFABF9F2C1D4F0DEE3841FA819D4DF2094DA3F5212C890F5CD595B87AD9766975EF8DF78A2639FBH4u0J" TargetMode="External"/><Relationship Id="rId7" Type="http://schemas.openxmlformats.org/officeDocument/2006/relationships/hyperlink" Target="consultantplus://offline/ref=0288C5FEFABF9F2C1D4F0DEE3841FA819D4DF2094DA3F5212C890F5CD595B87AD9766975EF8DF78A2639FEH4u0J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88C5FEFABF9F2C1D4F0DEE3841FA819D4DF2094DA3F5212C890F5CD595B87AD9766975EF8DF78A2639FEH4uDJ" TargetMode="External"/><Relationship Id="rId29" Type="http://schemas.openxmlformats.org/officeDocument/2006/relationships/hyperlink" Target="consultantplus://offline/ref=0288C5FEFABF9F2C1D4F0DEE3841FA819D4DF2094DA8FC242A890F5CD595B87AD9766975EF8DF78A2639FFH4u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8C5FEFABF9F2C1D4F0DEE3841FA819D4DF2094DA8FC242A890F5CD595B87AD9766975EF8DF78A2639FEH4u0J" TargetMode="External"/><Relationship Id="rId11" Type="http://schemas.openxmlformats.org/officeDocument/2006/relationships/hyperlink" Target="consultantplus://offline/ref=0288C5FEFABF9F2C1D4F0DEE3841FA819D4DF2094DA8FC242A890F5CD595B87AD9766975EF8DF78A2639FEH4u3J" TargetMode="External"/><Relationship Id="rId24" Type="http://schemas.openxmlformats.org/officeDocument/2006/relationships/hyperlink" Target="consultantplus://offline/ref=0288C5FEFABF9F2C1D4F0DEE3841FA819D4DF2094FAAFE212D890F5CD595B87AD9766975EF8DF78A2639FEH4u2J" TargetMode="External"/><Relationship Id="rId32" Type="http://schemas.openxmlformats.org/officeDocument/2006/relationships/hyperlink" Target="consultantplus://offline/ref=0288C5FEFABF9F2C1D4F0DEE3841FA819D4DF2094CABF5232E890F5CD595B87AD9766975EF8DF78A2639FEH4uCJ" TargetMode="External"/><Relationship Id="rId37" Type="http://schemas.openxmlformats.org/officeDocument/2006/relationships/hyperlink" Target="consultantplus://offline/ref=0288C5FEFABF9F2C1D4F0DEE3841FA819D4DF2094DA8FC242A890F5CD595B87AD9766975EF8DF78A2639FFH4uCJ" TargetMode="External"/><Relationship Id="rId40" Type="http://schemas.openxmlformats.org/officeDocument/2006/relationships/hyperlink" Target="consultantplus://offline/ref=0288C5FEFABF9F2C1D4F0DEE3841FA819D4DF2094DA8FC242A890F5CD595B87AD9766975EF8DF78A2639FCH4u5J" TargetMode="External"/><Relationship Id="rId45" Type="http://schemas.openxmlformats.org/officeDocument/2006/relationships/hyperlink" Target="consultantplus://offline/ref=0288C5FEFABF9F2C1D4F0DEE3841FA819D4DF2094FAAFE212D890F5CD595B87AD9766975EF8DF78A2639FCH4u4J" TargetMode="External"/><Relationship Id="rId53" Type="http://schemas.openxmlformats.org/officeDocument/2006/relationships/hyperlink" Target="consultantplus://offline/ref=0288C5FEFABF9F2C1D4F0DEE3841FA819D4DF2094DA3F5212C890F5CD595B87AD9766975EF8DF78A2639FAH4u7J" TargetMode="External"/><Relationship Id="rId58" Type="http://schemas.openxmlformats.org/officeDocument/2006/relationships/hyperlink" Target="consultantplus://offline/ref=0288C5FEFABF9F2C1D4F0DEE3841FA819D4DF2094DA8FC242A890F5CD595B87AD9766975EF8DF78A2639FFH4u6J" TargetMode="External"/><Relationship Id="rId66" Type="http://schemas.openxmlformats.org/officeDocument/2006/relationships/hyperlink" Target="consultantplus://offline/ref=0288C5FEFABF9F2C1D4F0DEE3841FA819D4DF2094DA3F5212C890F5CD595B87AD9766975EF8DF78A2639FAH4u0J" TargetMode="External"/><Relationship Id="rId5" Type="http://schemas.openxmlformats.org/officeDocument/2006/relationships/hyperlink" Target="consultantplus://offline/ref=0288C5FEFABF9F2C1D4F0DEE3841FA819D4DF2094DAAFA222F890F5CD595B87AD9766975EF8DF78A2639FEH4u0J" TargetMode="External"/><Relationship Id="rId15" Type="http://schemas.openxmlformats.org/officeDocument/2006/relationships/hyperlink" Target="consultantplus://offline/ref=0288C5FEFABF9F2C1D4F0DEE3841FA819D4DF2094DA8FC242A890F5CD595B87AD9766975EF8DF78A2639FEH4u2J" TargetMode="External"/><Relationship Id="rId23" Type="http://schemas.openxmlformats.org/officeDocument/2006/relationships/hyperlink" Target="consultantplus://offline/ref=0288C5FEFABF9F2C1D4F0DEE3841FA819D4DF2094CABF5232E890F5CD595B87AD9766975EF8DF78A2639FEH4uDJ" TargetMode="External"/><Relationship Id="rId28" Type="http://schemas.openxmlformats.org/officeDocument/2006/relationships/hyperlink" Target="consultantplus://offline/ref=0288C5FEFABF9F2C1D4F0DEE3841FA819D4DF2094DA8FC242A890F5CD595B87AD9766975EF8DF78A2639FFH4u6J" TargetMode="External"/><Relationship Id="rId36" Type="http://schemas.openxmlformats.org/officeDocument/2006/relationships/hyperlink" Target="consultantplus://offline/ref=0288C5FEFABF9F2C1D4F0DEE3841FA819D4DF2094DAAFA222F890F5CD595B87AD9766975EF8DF78A2639FEH4u3J" TargetMode="External"/><Relationship Id="rId49" Type="http://schemas.openxmlformats.org/officeDocument/2006/relationships/hyperlink" Target="consultantplus://offline/ref=0288C5FEFABF9F2C1D4F0DEE3841FA819D4DF2094DA3F5212C890F5CD595B87AD9766975EF8DF78A2639FCH4u2J" TargetMode="External"/><Relationship Id="rId57" Type="http://schemas.openxmlformats.org/officeDocument/2006/relationships/hyperlink" Target="consultantplus://offline/ref=0288C5FEFABF9F2C1D4F0DEE3841FA819D4DF2094DA8FC242A890F5CD595B87AD9766975EF8DF78A2639FFH4u6J" TargetMode="External"/><Relationship Id="rId61" Type="http://schemas.openxmlformats.org/officeDocument/2006/relationships/hyperlink" Target="consultantplus://offline/ref=0288C5FEFABF9F2C1D4F0DEE3841FA819D4DF2094DA8FC242A890F5CD595B87AD9766975EF8DF78A2639FAH4u5J" TargetMode="External"/><Relationship Id="rId10" Type="http://schemas.openxmlformats.org/officeDocument/2006/relationships/hyperlink" Target="consultantplus://offline/ref=0288C5FEFABF9F2C1D4F0DEE3841FA819D4DF2094DA3F5212C890F5CD595B87AD9766975EF8DF78A2639FEH4u3J" TargetMode="External"/><Relationship Id="rId19" Type="http://schemas.openxmlformats.org/officeDocument/2006/relationships/hyperlink" Target="consultantplus://offline/ref=0288C5FEFABF9F2C1D4F0DEE3841FA819D4DF2094AA2FE212A890F5CD595B87AD9766975EF8DF78A2639FEH4u0J" TargetMode="External"/><Relationship Id="rId31" Type="http://schemas.openxmlformats.org/officeDocument/2006/relationships/hyperlink" Target="consultantplus://offline/ref=0288C5FEFABF9F2C1D4F0DEE3841FA819D4DF2094FAAFE212D890F5CD595B87AD9766975EF8DF78A2639FEH4uDJ" TargetMode="External"/><Relationship Id="rId44" Type="http://schemas.openxmlformats.org/officeDocument/2006/relationships/hyperlink" Target="consultantplus://offline/ref=0288C5FEFABF9F2C1D4F0DEE3841FA819D4DF2094FAAFE212D890F5CD595B87AD9766975EF8DF78A2639FFH4uDJ" TargetMode="External"/><Relationship Id="rId52" Type="http://schemas.openxmlformats.org/officeDocument/2006/relationships/hyperlink" Target="consultantplus://offline/ref=0288C5FEFABF9F2C1D4F0DEE3841FA819D4DF2094AA2FE212A890F5CD595B87AD9766975EF8DF78A2639FEH4u3J" TargetMode="External"/><Relationship Id="rId60" Type="http://schemas.openxmlformats.org/officeDocument/2006/relationships/hyperlink" Target="consultantplus://offline/ref=0288C5FEFABF9F2C1D4F0DEE3841FA819D4DF2094DA8FC242A890F5CD595B87AD9766975EF8DF78A2639FFH4u6J" TargetMode="External"/><Relationship Id="rId65" Type="http://schemas.openxmlformats.org/officeDocument/2006/relationships/hyperlink" Target="consultantplus://offline/ref=0288C5FEFABF9F2C1D4F0DEE3841FA819D4DF2094DA8FC242A890F5CD595B87AD9766975EF8DF78A2639FAH4u1J" TargetMode="External"/><Relationship Id="rId4" Type="http://schemas.openxmlformats.org/officeDocument/2006/relationships/hyperlink" Target="consultantplus://offline/ref=0288C5FEFABF9F2C1D4F0DEE3841FA819D4DF2094AA2FE212A890F5CD595B87AD9766975EF8DF78A2639FEH4u0J" TargetMode="External"/><Relationship Id="rId9" Type="http://schemas.openxmlformats.org/officeDocument/2006/relationships/hyperlink" Target="consultantplus://offline/ref=0288C5FEFABF9F2C1D4F0DEE3841FA819D4DF2094FAAFE212D890F5CD595B87AD9766975EF8DF78A2639FEH4u0J" TargetMode="External"/><Relationship Id="rId14" Type="http://schemas.openxmlformats.org/officeDocument/2006/relationships/hyperlink" Target="consultantplus://offline/ref=0288C5FEFABF9F2C1D4F0DEE3841FA819D4DF2094DA8FC242A890F5CD595B87AD9766975EF8DF78A2639FEH4u2J" TargetMode="External"/><Relationship Id="rId22" Type="http://schemas.openxmlformats.org/officeDocument/2006/relationships/hyperlink" Target="consultantplus://offline/ref=0288C5FEFABF9F2C1D4F0DEE3841FA819D4DF2094DA3F5212C890F5CD595B87AD9766975EF8DF78A2639FFH4u4J" TargetMode="External"/><Relationship Id="rId27" Type="http://schemas.openxmlformats.org/officeDocument/2006/relationships/hyperlink" Target="consultantplus://offline/ref=0288C5FEFABF9F2C1D4F0DEE3841FA819D4DF2094DA3F5212C890F5CD595B87AD9766975EF8DF78A2639FFH4u7J" TargetMode="External"/><Relationship Id="rId30" Type="http://schemas.openxmlformats.org/officeDocument/2006/relationships/hyperlink" Target="consultantplus://offline/ref=0288C5FEFABF9F2C1D4F0DEE3841FA819D4DF2094DA8FC242A890F5CD595B87AD9766975EF8DF78A2639FFH4u6J" TargetMode="External"/><Relationship Id="rId35" Type="http://schemas.openxmlformats.org/officeDocument/2006/relationships/hyperlink" Target="consultantplus://offline/ref=0288C5FEFABF9F2C1D4F0DEE3841FA819D4DF2094FAAFE212D890F5CD595B87AD9766975EF8DF78A2639FFH4u0J" TargetMode="External"/><Relationship Id="rId43" Type="http://schemas.openxmlformats.org/officeDocument/2006/relationships/hyperlink" Target="consultantplus://offline/ref=0288C5FEFABF9F2C1D4F0DEE3841FA819D4DF2094DA8FC242A890F5CD595B87AD9766975EF8DF78A2639FFH4u6J" TargetMode="External"/><Relationship Id="rId48" Type="http://schemas.openxmlformats.org/officeDocument/2006/relationships/hyperlink" Target="consultantplus://offline/ref=0288C5FEFABF9F2C1D4F0DEE3841FA819D4DF2094FAAFE212D890F5CD595B87AD9766975EF8DF78A2639FCH4u1J" TargetMode="External"/><Relationship Id="rId56" Type="http://schemas.openxmlformats.org/officeDocument/2006/relationships/hyperlink" Target="consultantplus://offline/ref=0288C5FEFABF9F2C1D4F0DEE3841FA819D4DF2094DA8FC242A890F5CD595B87AD9766975EF8DF78A2639FFH4u6J" TargetMode="External"/><Relationship Id="rId64" Type="http://schemas.openxmlformats.org/officeDocument/2006/relationships/hyperlink" Target="consultantplus://offline/ref=0288C5FEFABF9F2C1D4F0DEE3841FA819D4DF2094DA8FC242A890F5CD595B87AD9766975EF8DF78A2639FFH4u6J" TargetMode="External"/><Relationship Id="rId69" Type="http://schemas.openxmlformats.org/officeDocument/2006/relationships/hyperlink" Target="consultantplus://offline/ref=0288C5FEFABF9F2C1D4F0DEE3841FA819D4DF2094DA8FC242A890F5CD595B87AD9766975EF8DF78A2639FAH4u3J" TargetMode="External"/><Relationship Id="rId8" Type="http://schemas.openxmlformats.org/officeDocument/2006/relationships/hyperlink" Target="consultantplus://offline/ref=0288C5FEFABF9F2C1D4F0DEE3841FA819D4DF2094CABF5232E890F5CD595B87AD9766975EF8DF78A2639FEH4u0J" TargetMode="External"/><Relationship Id="rId51" Type="http://schemas.openxmlformats.org/officeDocument/2006/relationships/hyperlink" Target="consultantplus://offline/ref=0288C5FEFABF9F2C1D4F0DEE3841FA819D4DF2094FAAFE212D890F5CD595B87AD9766975EF8DF78A2639FCH4u0J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288C5FEFABF9F2C1D4F0DEE3841FA819D4DF2094DA3F5212C890F5CD595B87AD9766975EF8DF78A2639FEH4u2J" TargetMode="External"/><Relationship Id="rId17" Type="http://schemas.openxmlformats.org/officeDocument/2006/relationships/hyperlink" Target="consultantplus://offline/ref=0288C5FEFABF9F2C1D4F0DEE3841FA819D4DF2094CABF5232E890F5CD595B87AD9766975EF8DF78A2639FEH4u3J" TargetMode="External"/><Relationship Id="rId25" Type="http://schemas.openxmlformats.org/officeDocument/2006/relationships/hyperlink" Target="consultantplus://offline/ref=0288C5FEFABF9F2C1D4F13E32E2DA4889545AD024BADF67176D65401829CB22D9E393037AF80HFu1J" TargetMode="External"/><Relationship Id="rId33" Type="http://schemas.openxmlformats.org/officeDocument/2006/relationships/hyperlink" Target="consultantplus://offline/ref=0288C5FEFABF9F2C1D4F0DEE3841FA819D4DF2094FAAFE212D890F5CD595B87AD9766975EF8DF78A2639FFH4u1J" TargetMode="External"/><Relationship Id="rId38" Type="http://schemas.openxmlformats.org/officeDocument/2006/relationships/hyperlink" Target="consultantplus://offline/ref=0288C5FEFABF9F2C1D4F0DEE3841FA819D4DF2094DA3F5212C890F5CD595B87AD9766975EF8DF78A2639FCH4u4J" TargetMode="External"/><Relationship Id="rId46" Type="http://schemas.openxmlformats.org/officeDocument/2006/relationships/hyperlink" Target="consultantplus://offline/ref=0288C5FEFABF9F2C1D4F0DEE3841FA819D4DF2094FAAFE212D890F5CD595B87AD9766975EF8DF78A2639FCH4u7J" TargetMode="External"/><Relationship Id="rId59" Type="http://schemas.openxmlformats.org/officeDocument/2006/relationships/hyperlink" Target="consultantplus://offline/ref=0288C5FEFABF9F2C1D4F0DEE3841FA819D4DF2094DA8FC242A890F5CD595B87AD9766975EF8DF78A2639FDH4uDJ" TargetMode="External"/><Relationship Id="rId67" Type="http://schemas.openxmlformats.org/officeDocument/2006/relationships/hyperlink" Target="consultantplus://offline/ref=0288C5FEFABF9F2C1D4F0DEE3841FA819D4DF2094DA8FC242A890F5CD595B87AD9766975EF8DF78A2639FAH4u0J" TargetMode="External"/><Relationship Id="rId20" Type="http://schemas.openxmlformats.org/officeDocument/2006/relationships/hyperlink" Target="consultantplus://offline/ref=0288C5FEFABF9F2C1D4F0DEE3841FA819D4DF2094DAAFA222F890F5CD595B87AD9766975EF8DF78A2639FEH4u0J" TargetMode="External"/><Relationship Id="rId41" Type="http://schemas.openxmlformats.org/officeDocument/2006/relationships/hyperlink" Target="consultantplus://offline/ref=0288C5FEFABF9F2C1D4F0DEE3841FA819D4DF2094DA8FC242A890F5CD595B87AD9766975EF8DF78A2639FCH4u7J" TargetMode="External"/><Relationship Id="rId54" Type="http://schemas.openxmlformats.org/officeDocument/2006/relationships/hyperlink" Target="consultantplus://offline/ref=0288C5FEFABF9F2C1D4F0DEE3841FA819D4DF2094CABF5232E890F5CD595B87AD9766975EF8DF78A2639FFH4u4J" TargetMode="External"/><Relationship Id="rId62" Type="http://schemas.openxmlformats.org/officeDocument/2006/relationships/hyperlink" Target="consultantplus://offline/ref=0288C5FEFABF9F2C1D4F0DEE3841FA819D4DF2094FAAFE212D890F5CD595B87AD9766975EF8DF78A2639FCH4u3J" TargetMode="External"/><Relationship Id="rId70" Type="http://schemas.openxmlformats.org/officeDocument/2006/relationships/hyperlink" Target="consultantplus://offline/ref=0288C5FEFABF9F2C1D4F0DEE3841FA819D4DF2094DA8FC242A890F5CD595B87AD9766975EF8DF78A2639FAH4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4991</Words>
  <Characters>28450</Characters>
  <Application>Microsoft Office Word</Application>
  <DocSecurity>0</DocSecurity>
  <Lines>237</Lines>
  <Paragraphs>66</Paragraphs>
  <ScaleCrop>false</ScaleCrop>
  <Company/>
  <LinksUpToDate>false</LinksUpToDate>
  <CharactersWithSpaces>33375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Левел</cp:lastModifiedBy>
  <cp:revision>2</cp:revision>
  <dcterms:created xsi:type="dcterms:W3CDTF">2013-02-28T09:57:00Z</dcterms:created>
  <dcterms:modified xsi:type="dcterms:W3CDTF">2013-02-28T09:57:00Z</dcterms:modified>
</cp:coreProperties>
</file>